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9D38" w14:textId="77777777" w:rsidR="00297427" w:rsidRPr="009739D1" w:rsidRDefault="003E4F7E" w:rsidP="00AA3D46">
      <w:pPr>
        <w:jc w:val="center"/>
        <w:rPr>
          <w:sz w:val="22"/>
          <w:szCs w:val="22"/>
        </w:rPr>
      </w:pPr>
      <w:r w:rsidRPr="009739D1">
        <w:rPr>
          <w:noProof/>
          <w:color w:val="FF0000"/>
          <w:sz w:val="22"/>
        </w:rPr>
        <w:drawing>
          <wp:inline distT="0" distB="0" distL="0" distR="0" wp14:anchorId="6B49B700" wp14:editId="05FE5D16">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86A5F4F" w14:textId="77777777" w:rsidR="00297427" w:rsidRPr="009739D1" w:rsidRDefault="00297427" w:rsidP="00F1450E">
      <w:pPr>
        <w:pStyle w:val="Heading1"/>
      </w:pPr>
      <w:r w:rsidRPr="009739D1">
        <w:t>WATER UTILITY TARIFF</w:t>
      </w:r>
    </w:p>
    <w:p w14:paraId="53D73E1A" w14:textId="33490CA9" w:rsidR="00297427" w:rsidRPr="00806658" w:rsidRDefault="00994304" w:rsidP="00F1450E">
      <w:pPr>
        <w:pStyle w:val="Heading1"/>
      </w:pPr>
      <w:r w:rsidRPr="009739D1">
        <w:t xml:space="preserve">Docket </w:t>
      </w:r>
      <w:r w:rsidRPr="00806658">
        <w:t>N</w:t>
      </w:r>
      <w:r w:rsidR="00F254A3">
        <w:t xml:space="preserve">o: </w:t>
      </w:r>
      <w:r w:rsidR="008076F9" w:rsidRPr="00806658">
        <w:t>52391</w:t>
      </w:r>
    </w:p>
    <w:p w14:paraId="03765493" w14:textId="77777777" w:rsidR="00994304" w:rsidRPr="00806658" w:rsidRDefault="00994304" w:rsidP="00AA3D46">
      <w:pPr>
        <w:rPr>
          <w:sz w:val="22"/>
          <w:szCs w:val="22"/>
          <w:u w:val="single"/>
        </w:rPr>
      </w:pPr>
    </w:p>
    <w:p w14:paraId="6D9738CE" w14:textId="77777777" w:rsidR="00994304" w:rsidRPr="00806658" w:rsidRDefault="00994304" w:rsidP="00AA3D46">
      <w:pPr>
        <w:rPr>
          <w:sz w:val="22"/>
          <w:szCs w:val="22"/>
          <w:u w:val="single"/>
        </w:rPr>
      </w:pPr>
    </w:p>
    <w:p w14:paraId="5D6B39E2" w14:textId="2ED7767A" w:rsidR="006F1035" w:rsidRPr="00806658" w:rsidRDefault="008076F9" w:rsidP="00AA3D46">
      <w:pPr>
        <w:tabs>
          <w:tab w:val="right" w:pos="9532"/>
        </w:tabs>
        <w:rPr>
          <w:sz w:val="22"/>
          <w:szCs w:val="22"/>
          <w:u w:val="single"/>
        </w:rPr>
      </w:pPr>
      <w:r w:rsidRPr="00806658">
        <w:rPr>
          <w:sz w:val="22"/>
          <w:szCs w:val="22"/>
          <w:u w:val="single"/>
        </w:rPr>
        <w:t>Liberty County Utilities, LLC</w:t>
      </w:r>
      <w:r w:rsidR="00297427" w:rsidRPr="00806658">
        <w:rPr>
          <w:sz w:val="22"/>
          <w:szCs w:val="22"/>
        </w:rPr>
        <w:tab/>
      </w:r>
      <w:r w:rsidRPr="00806658">
        <w:rPr>
          <w:sz w:val="22"/>
          <w:szCs w:val="22"/>
          <w:u w:val="single"/>
        </w:rPr>
        <w:t>P. O. Box 279</w:t>
      </w:r>
    </w:p>
    <w:p w14:paraId="75988776" w14:textId="77777777" w:rsidR="006F1035" w:rsidRPr="00806658" w:rsidRDefault="006F1035" w:rsidP="00AA3D46">
      <w:pPr>
        <w:tabs>
          <w:tab w:val="right" w:pos="9532"/>
        </w:tabs>
        <w:rPr>
          <w:sz w:val="18"/>
          <w:szCs w:val="18"/>
        </w:rPr>
      </w:pPr>
      <w:r w:rsidRPr="00806658">
        <w:rPr>
          <w:sz w:val="18"/>
          <w:szCs w:val="18"/>
        </w:rPr>
        <w:t>(Utility Name)</w:t>
      </w:r>
      <w:r w:rsidRPr="00806658">
        <w:rPr>
          <w:sz w:val="18"/>
          <w:szCs w:val="18"/>
        </w:rPr>
        <w:tab/>
        <w:t>(Business Address)</w:t>
      </w:r>
    </w:p>
    <w:p w14:paraId="7791BD70" w14:textId="77777777" w:rsidR="006F1035" w:rsidRPr="00806658" w:rsidRDefault="006F1035" w:rsidP="00AA3D46">
      <w:pPr>
        <w:rPr>
          <w:sz w:val="22"/>
          <w:szCs w:val="22"/>
        </w:rPr>
      </w:pPr>
    </w:p>
    <w:p w14:paraId="2D1D7065" w14:textId="70C6276B" w:rsidR="006F1035" w:rsidRPr="00806658" w:rsidRDefault="008076F9" w:rsidP="00AA3D46">
      <w:pPr>
        <w:tabs>
          <w:tab w:val="right" w:pos="9532"/>
        </w:tabs>
        <w:rPr>
          <w:sz w:val="22"/>
          <w:szCs w:val="22"/>
        </w:rPr>
      </w:pPr>
      <w:r w:rsidRPr="00806658">
        <w:rPr>
          <w:sz w:val="22"/>
          <w:szCs w:val="22"/>
          <w:u w:val="single"/>
        </w:rPr>
        <w:t>New Waverly, TX 77358</w:t>
      </w:r>
      <w:r w:rsidR="006F1035" w:rsidRPr="00806658">
        <w:rPr>
          <w:sz w:val="22"/>
          <w:szCs w:val="22"/>
        </w:rPr>
        <w:tab/>
      </w:r>
      <w:r w:rsidRPr="00806658">
        <w:rPr>
          <w:sz w:val="22"/>
          <w:szCs w:val="22"/>
          <w:u w:val="single"/>
        </w:rPr>
        <w:t>(832) 941-1694</w:t>
      </w:r>
    </w:p>
    <w:p w14:paraId="5D6D8C29" w14:textId="77777777" w:rsidR="006F1035" w:rsidRPr="00806658" w:rsidRDefault="006F1035" w:rsidP="00AA3D46">
      <w:pPr>
        <w:tabs>
          <w:tab w:val="right" w:pos="9532"/>
        </w:tabs>
        <w:rPr>
          <w:sz w:val="18"/>
          <w:szCs w:val="18"/>
        </w:rPr>
      </w:pPr>
      <w:r w:rsidRPr="00806658">
        <w:rPr>
          <w:sz w:val="18"/>
          <w:szCs w:val="18"/>
        </w:rPr>
        <w:t>(City, State, Zip Code)</w:t>
      </w:r>
      <w:r w:rsidRPr="00806658">
        <w:rPr>
          <w:sz w:val="18"/>
          <w:szCs w:val="18"/>
        </w:rPr>
        <w:tab/>
        <w:t>(Area Code/Telephone)</w:t>
      </w:r>
    </w:p>
    <w:p w14:paraId="4EA6E6F2" w14:textId="77777777" w:rsidR="00297427" w:rsidRPr="00806658" w:rsidRDefault="00297427" w:rsidP="00AA3D46">
      <w:pPr>
        <w:tabs>
          <w:tab w:val="right" w:pos="9360"/>
        </w:tabs>
        <w:rPr>
          <w:sz w:val="22"/>
          <w:szCs w:val="22"/>
        </w:rPr>
      </w:pPr>
    </w:p>
    <w:p w14:paraId="73F6BAE3" w14:textId="77777777" w:rsidR="00297427" w:rsidRPr="00806658" w:rsidRDefault="00297427" w:rsidP="00AA3D46">
      <w:pPr>
        <w:rPr>
          <w:sz w:val="22"/>
          <w:szCs w:val="22"/>
        </w:rPr>
      </w:pPr>
      <w:r w:rsidRPr="00806658">
        <w:rPr>
          <w:sz w:val="22"/>
          <w:szCs w:val="22"/>
        </w:rPr>
        <w:t>This tariff is effective for utility operations under the following Certificate of Convenience and Necessity:</w:t>
      </w:r>
    </w:p>
    <w:p w14:paraId="5B6C82A9" w14:textId="77777777" w:rsidR="00297427" w:rsidRPr="00806658" w:rsidRDefault="00297427" w:rsidP="00AA3D46">
      <w:pPr>
        <w:rPr>
          <w:sz w:val="22"/>
          <w:szCs w:val="22"/>
          <w:u w:val="single"/>
        </w:rPr>
      </w:pPr>
    </w:p>
    <w:p w14:paraId="6CDD7252" w14:textId="30A86A69" w:rsidR="00297427" w:rsidRPr="00806658" w:rsidRDefault="00976B68" w:rsidP="00AA3D46">
      <w:pPr>
        <w:rPr>
          <w:sz w:val="22"/>
          <w:szCs w:val="22"/>
          <w:u w:val="single"/>
        </w:rPr>
      </w:pPr>
      <w:r w:rsidRPr="00806658">
        <w:rPr>
          <w:sz w:val="22"/>
          <w:szCs w:val="22"/>
          <w:u w:val="single"/>
        </w:rPr>
        <w:t>13300</w:t>
      </w:r>
    </w:p>
    <w:p w14:paraId="0677A755" w14:textId="77777777" w:rsidR="003701D6" w:rsidRPr="00806658" w:rsidRDefault="003701D6" w:rsidP="00AA3D46">
      <w:pPr>
        <w:rPr>
          <w:sz w:val="22"/>
          <w:szCs w:val="22"/>
        </w:rPr>
      </w:pPr>
    </w:p>
    <w:p w14:paraId="375B1EF4" w14:textId="77777777" w:rsidR="00297427" w:rsidRPr="00806658" w:rsidRDefault="00297427" w:rsidP="00AA3D46">
      <w:pPr>
        <w:rPr>
          <w:sz w:val="22"/>
          <w:szCs w:val="22"/>
        </w:rPr>
      </w:pPr>
      <w:r w:rsidRPr="00806658">
        <w:rPr>
          <w:sz w:val="22"/>
          <w:szCs w:val="22"/>
        </w:rPr>
        <w:t>This tariff is effective in the following count</w:t>
      </w:r>
      <w:r w:rsidR="003701D6" w:rsidRPr="00806658">
        <w:rPr>
          <w:sz w:val="22"/>
          <w:szCs w:val="22"/>
        </w:rPr>
        <w:t>y(</w:t>
      </w:r>
      <w:proofErr w:type="spellStart"/>
      <w:r w:rsidRPr="00806658">
        <w:rPr>
          <w:sz w:val="22"/>
          <w:szCs w:val="22"/>
        </w:rPr>
        <w:t>ies</w:t>
      </w:r>
      <w:proofErr w:type="spellEnd"/>
      <w:r w:rsidR="003701D6" w:rsidRPr="00806658">
        <w:rPr>
          <w:sz w:val="22"/>
          <w:szCs w:val="22"/>
        </w:rPr>
        <w:t>)</w:t>
      </w:r>
      <w:r w:rsidRPr="00806658">
        <w:rPr>
          <w:sz w:val="22"/>
          <w:szCs w:val="22"/>
        </w:rPr>
        <w:t>:</w:t>
      </w:r>
    </w:p>
    <w:p w14:paraId="3DBF3D86" w14:textId="77777777" w:rsidR="00297427" w:rsidRPr="00806658" w:rsidRDefault="00297427" w:rsidP="00AA3D46">
      <w:pPr>
        <w:rPr>
          <w:sz w:val="22"/>
          <w:szCs w:val="22"/>
          <w:u w:val="single"/>
        </w:rPr>
      </w:pPr>
    </w:p>
    <w:p w14:paraId="6CA81113" w14:textId="6CE922E1" w:rsidR="00297427" w:rsidRPr="00806658" w:rsidRDefault="008076F9" w:rsidP="00AA3D46">
      <w:pPr>
        <w:rPr>
          <w:sz w:val="22"/>
          <w:szCs w:val="22"/>
          <w:u w:val="single"/>
        </w:rPr>
      </w:pPr>
      <w:r w:rsidRPr="00806658">
        <w:rPr>
          <w:sz w:val="22"/>
          <w:szCs w:val="22"/>
          <w:u w:val="single"/>
        </w:rPr>
        <w:t>Liberty</w:t>
      </w:r>
    </w:p>
    <w:p w14:paraId="06A3E61D" w14:textId="77777777" w:rsidR="003701D6" w:rsidRPr="00806658" w:rsidRDefault="003701D6" w:rsidP="00AA3D46">
      <w:pPr>
        <w:rPr>
          <w:sz w:val="22"/>
          <w:szCs w:val="22"/>
        </w:rPr>
      </w:pPr>
    </w:p>
    <w:p w14:paraId="58BFA2B4" w14:textId="77777777" w:rsidR="00F1450E" w:rsidRPr="00806658" w:rsidRDefault="00F1450E" w:rsidP="00F1450E">
      <w:pPr>
        <w:rPr>
          <w:sz w:val="22"/>
          <w:szCs w:val="22"/>
        </w:rPr>
      </w:pPr>
      <w:r w:rsidRPr="00806658">
        <w:rPr>
          <w:sz w:val="22"/>
          <w:szCs w:val="22"/>
        </w:rPr>
        <w:t>This tariff is effective in the following cities or unincorporated towns (if any):</w:t>
      </w:r>
    </w:p>
    <w:p w14:paraId="4AD1A7C2" w14:textId="77777777" w:rsidR="00F1450E" w:rsidRPr="00806658" w:rsidRDefault="00F1450E" w:rsidP="00F1450E">
      <w:pPr>
        <w:rPr>
          <w:sz w:val="22"/>
          <w:szCs w:val="22"/>
        </w:rPr>
      </w:pPr>
    </w:p>
    <w:p w14:paraId="681DAB8B" w14:textId="64ED158D" w:rsidR="00F1450E" w:rsidRPr="00806658" w:rsidRDefault="008076F9" w:rsidP="00F1450E">
      <w:pPr>
        <w:rPr>
          <w:sz w:val="22"/>
          <w:szCs w:val="22"/>
        </w:rPr>
      </w:pPr>
      <w:r w:rsidRPr="00806658">
        <w:rPr>
          <w:sz w:val="22"/>
          <w:szCs w:val="22"/>
          <w:u w:val="single"/>
        </w:rPr>
        <w:t>N/A</w:t>
      </w:r>
    </w:p>
    <w:p w14:paraId="554AED2E" w14:textId="77777777" w:rsidR="00F1450E" w:rsidRPr="00806658" w:rsidRDefault="00F1450E" w:rsidP="00AA3D46">
      <w:pPr>
        <w:rPr>
          <w:sz w:val="22"/>
          <w:szCs w:val="22"/>
        </w:rPr>
      </w:pPr>
    </w:p>
    <w:p w14:paraId="3679D6F4" w14:textId="77777777" w:rsidR="00297427" w:rsidRPr="00806658" w:rsidRDefault="00297427" w:rsidP="00AA3D46">
      <w:pPr>
        <w:rPr>
          <w:sz w:val="22"/>
          <w:szCs w:val="22"/>
        </w:rPr>
      </w:pPr>
      <w:r w:rsidRPr="00806658">
        <w:rPr>
          <w:sz w:val="22"/>
          <w:szCs w:val="22"/>
        </w:rPr>
        <w:t>This tariff is effective in the following subdivisions or systems:</w:t>
      </w:r>
    </w:p>
    <w:p w14:paraId="7B380EED" w14:textId="77777777" w:rsidR="00100A10" w:rsidRPr="00806658" w:rsidRDefault="00100A10" w:rsidP="00AA3D46">
      <w:pPr>
        <w:rPr>
          <w:sz w:val="22"/>
          <w:szCs w:val="22"/>
        </w:rPr>
      </w:pPr>
    </w:p>
    <w:p w14:paraId="30A19475" w14:textId="3AB76A97" w:rsidR="00E87F86" w:rsidRPr="00806658" w:rsidRDefault="008076F9" w:rsidP="00AA3D46">
      <w:pPr>
        <w:rPr>
          <w:sz w:val="22"/>
          <w:szCs w:val="22"/>
        </w:rPr>
      </w:pPr>
      <w:proofErr w:type="spellStart"/>
      <w:r w:rsidRPr="00806658">
        <w:rPr>
          <w:sz w:val="22"/>
          <w:szCs w:val="22"/>
          <w:u w:val="single"/>
        </w:rPr>
        <w:t>Sante</w:t>
      </w:r>
      <w:proofErr w:type="spellEnd"/>
      <w:r w:rsidRPr="00806658">
        <w:rPr>
          <w:sz w:val="22"/>
          <w:szCs w:val="22"/>
          <w:u w:val="single"/>
        </w:rPr>
        <w:t xml:space="preserve"> Fe Section</w:t>
      </w:r>
      <w:r w:rsidR="0040709B">
        <w:rPr>
          <w:sz w:val="22"/>
          <w:szCs w:val="22"/>
          <w:u w:val="single"/>
        </w:rPr>
        <w:t>s</w:t>
      </w:r>
      <w:r w:rsidRPr="00806658">
        <w:rPr>
          <w:sz w:val="22"/>
          <w:szCs w:val="22"/>
          <w:u w:val="single"/>
        </w:rPr>
        <w:t xml:space="preserve"> 7</w:t>
      </w:r>
      <w:r w:rsidR="0040709B">
        <w:rPr>
          <w:sz w:val="22"/>
          <w:szCs w:val="22"/>
          <w:u w:val="single"/>
        </w:rPr>
        <w:t>-</w:t>
      </w:r>
      <w:r w:rsidRPr="00806658">
        <w:rPr>
          <w:sz w:val="22"/>
          <w:szCs w:val="22"/>
          <w:u w:val="single"/>
        </w:rPr>
        <w:t>9</w:t>
      </w:r>
      <w:r w:rsidR="0040709B">
        <w:rPr>
          <w:sz w:val="22"/>
          <w:szCs w:val="22"/>
          <w:u w:val="single"/>
        </w:rPr>
        <w:t>:</w:t>
      </w:r>
      <w:r w:rsidRPr="00806658">
        <w:rPr>
          <w:sz w:val="22"/>
          <w:szCs w:val="22"/>
          <w:u w:val="single"/>
        </w:rPr>
        <w:t xml:space="preserve"> PWS # TX1460197</w:t>
      </w:r>
    </w:p>
    <w:p w14:paraId="41C917CF" w14:textId="77777777" w:rsidR="00E2134C" w:rsidRPr="00806658" w:rsidRDefault="00E2134C" w:rsidP="00AA3D46">
      <w:pPr>
        <w:rPr>
          <w:sz w:val="22"/>
          <w:szCs w:val="22"/>
        </w:rPr>
      </w:pPr>
    </w:p>
    <w:p w14:paraId="5AA328BA" w14:textId="77777777" w:rsidR="00E2134C" w:rsidRPr="00806658" w:rsidRDefault="00E2134C" w:rsidP="00AA3D46">
      <w:pPr>
        <w:rPr>
          <w:sz w:val="22"/>
          <w:szCs w:val="22"/>
        </w:rPr>
      </w:pPr>
      <w:r w:rsidRPr="00806658">
        <w:rPr>
          <w:sz w:val="22"/>
          <w:szCs w:val="22"/>
        </w:rPr>
        <w:t>TABLE OF CONTENTS</w:t>
      </w:r>
    </w:p>
    <w:p w14:paraId="405E612E" w14:textId="77777777" w:rsidR="00E2134C" w:rsidRPr="00806658" w:rsidRDefault="00E2134C" w:rsidP="00AA3D46">
      <w:pPr>
        <w:rPr>
          <w:sz w:val="22"/>
          <w:szCs w:val="22"/>
        </w:rPr>
      </w:pPr>
      <w:r w:rsidRPr="00806658">
        <w:rPr>
          <w:sz w:val="22"/>
          <w:szCs w:val="22"/>
        </w:rPr>
        <w:t>The above utility lists the following sections of its tariff (if additional pages are needed for a section, all pages should be numbered consecutively):</w:t>
      </w:r>
    </w:p>
    <w:p w14:paraId="7FC2F3FB" w14:textId="77777777" w:rsidR="00E2134C" w:rsidRPr="00806658" w:rsidRDefault="00E2134C" w:rsidP="00AA3D46">
      <w:pPr>
        <w:rPr>
          <w:sz w:val="22"/>
          <w:szCs w:val="22"/>
        </w:rPr>
      </w:pPr>
    </w:p>
    <w:p w14:paraId="7516CEF4" w14:textId="77777777" w:rsidR="00E2134C" w:rsidRPr="00806658" w:rsidRDefault="00E2134C" w:rsidP="00AA3D46">
      <w:pPr>
        <w:tabs>
          <w:tab w:val="right" w:leader="dot" w:pos="8640"/>
        </w:tabs>
        <w:ind w:right="720" w:firstLine="720"/>
        <w:rPr>
          <w:sz w:val="22"/>
          <w:szCs w:val="22"/>
        </w:rPr>
      </w:pPr>
      <w:r w:rsidRPr="00806658">
        <w:rPr>
          <w:sz w:val="22"/>
          <w:szCs w:val="22"/>
        </w:rPr>
        <w:t>SECTION 1.0 -- RATE SCHEDULE</w:t>
      </w:r>
      <w:r w:rsidRPr="00806658">
        <w:rPr>
          <w:sz w:val="22"/>
          <w:szCs w:val="22"/>
        </w:rPr>
        <w:tab/>
      </w:r>
      <w:r w:rsidR="00A81C40" w:rsidRPr="00806658">
        <w:rPr>
          <w:sz w:val="22"/>
          <w:szCs w:val="22"/>
        </w:rPr>
        <w:fldChar w:fldCharType="begin"/>
      </w:r>
      <w:r w:rsidR="00A81C40" w:rsidRPr="00806658">
        <w:rPr>
          <w:sz w:val="22"/>
          <w:szCs w:val="22"/>
        </w:rPr>
        <w:instrText xml:space="preserve"> PAGEREF _Ref454181791 \h </w:instrText>
      </w:r>
      <w:r w:rsidR="00A81C40" w:rsidRPr="00806658">
        <w:rPr>
          <w:sz w:val="22"/>
          <w:szCs w:val="22"/>
        </w:rPr>
      </w:r>
      <w:r w:rsidR="00A81C40" w:rsidRPr="00806658">
        <w:rPr>
          <w:sz w:val="22"/>
          <w:szCs w:val="22"/>
        </w:rPr>
        <w:fldChar w:fldCharType="separate"/>
      </w:r>
      <w:r w:rsidR="00A81C40" w:rsidRPr="00806658">
        <w:rPr>
          <w:noProof/>
          <w:sz w:val="22"/>
          <w:szCs w:val="22"/>
        </w:rPr>
        <w:t>2</w:t>
      </w:r>
      <w:r w:rsidR="00A81C40" w:rsidRPr="00806658">
        <w:rPr>
          <w:sz w:val="22"/>
          <w:szCs w:val="22"/>
        </w:rPr>
        <w:fldChar w:fldCharType="end"/>
      </w:r>
    </w:p>
    <w:p w14:paraId="070E60B4" w14:textId="5403398E" w:rsidR="00E2134C" w:rsidRPr="009739D1" w:rsidRDefault="00E2134C" w:rsidP="00AA3D46">
      <w:pPr>
        <w:tabs>
          <w:tab w:val="right" w:leader="dot" w:pos="8640"/>
        </w:tabs>
        <w:ind w:right="720" w:firstLine="720"/>
        <w:rPr>
          <w:sz w:val="22"/>
          <w:szCs w:val="22"/>
        </w:rPr>
      </w:pPr>
      <w:r w:rsidRPr="00806658">
        <w:rPr>
          <w:sz w:val="22"/>
          <w:szCs w:val="22"/>
        </w:rPr>
        <w:t>SECTION 2.0 -- SERVICE RULES AND POLICIES</w:t>
      </w:r>
      <w:r w:rsidRPr="009739D1">
        <w:rPr>
          <w:sz w:val="22"/>
          <w:szCs w:val="22"/>
        </w:rPr>
        <w:tab/>
      </w:r>
      <w:r w:rsidR="00B8228B">
        <w:rPr>
          <w:sz w:val="22"/>
          <w:szCs w:val="22"/>
        </w:rPr>
        <w:t>4</w:t>
      </w:r>
    </w:p>
    <w:p w14:paraId="4DA088D2" w14:textId="6639A2F1"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806658">
        <w:rPr>
          <w:sz w:val="22"/>
          <w:szCs w:val="22"/>
        </w:rPr>
        <w:t>1</w:t>
      </w:r>
      <w:r w:rsidR="00B8228B">
        <w:rPr>
          <w:sz w:val="22"/>
          <w:szCs w:val="22"/>
        </w:rPr>
        <w:t>1</w:t>
      </w:r>
    </w:p>
    <w:p w14:paraId="22ADB94E" w14:textId="77777777" w:rsidR="00EE30B1" w:rsidRPr="009739D1" w:rsidRDefault="00EE30B1" w:rsidP="00AA3D46">
      <w:pPr>
        <w:ind w:firstLine="720"/>
        <w:rPr>
          <w:sz w:val="22"/>
          <w:szCs w:val="22"/>
        </w:rPr>
      </w:pPr>
    </w:p>
    <w:p w14:paraId="7DAAB714"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193E80FD" w14:textId="77777777" w:rsidR="00E2134C" w:rsidRPr="009739D1" w:rsidRDefault="00E2134C" w:rsidP="00AA3D46">
      <w:pPr>
        <w:ind w:firstLine="720"/>
        <w:rPr>
          <w:sz w:val="22"/>
          <w:szCs w:val="22"/>
        </w:rPr>
      </w:pPr>
      <w:r w:rsidRPr="009739D1">
        <w:rPr>
          <w:sz w:val="22"/>
          <w:szCs w:val="22"/>
        </w:rPr>
        <w:t>APPENDIX B – APPLICATION FOR SERVICE</w:t>
      </w:r>
    </w:p>
    <w:p w14:paraId="0DE7342B" w14:textId="77777777" w:rsidR="00EA0A97" w:rsidRPr="009739D1" w:rsidRDefault="00EA0A97" w:rsidP="00AA3D46">
      <w:pPr>
        <w:ind w:firstLine="720"/>
        <w:rPr>
          <w:sz w:val="22"/>
          <w:szCs w:val="22"/>
        </w:rPr>
      </w:pPr>
    </w:p>
    <w:p w14:paraId="3077755E" w14:textId="77777777" w:rsidR="00686914" w:rsidRDefault="00100A10" w:rsidP="00190CA0">
      <w:pPr>
        <w:pStyle w:val="Heading2"/>
        <w:rPr>
          <w:sz w:val="22"/>
          <w:szCs w:val="22"/>
        </w:rPr>
      </w:pPr>
      <w:r w:rsidRPr="009739D1">
        <w:rPr>
          <w:sz w:val="22"/>
          <w:szCs w:val="22"/>
        </w:rPr>
        <w:br w:type="page"/>
      </w:r>
      <w:bookmarkStart w:id="0" w:name="_Ref454181791"/>
    </w:p>
    <w:p w14:paraId="7BB8C190" w14:textId="77777777" w:rsidR="009C1445" w:rsidRPr="009739D1" w:rsidRDefault="009C1445" w:rsidP="00190CA0">
      <w:pPr>
        <w:pStyle w:val="Heading2"/>
      </w:pPr>
      <w:r w:rsidRPr="009739D1">
        <w:lastRenderedPageBreak/>
        <w:t>SECTION 1.0 -- RATE SCHEDULE</w:t>
      </w:r>
      <w:bookmarkEnd w:id="0"/>
    </w:p>
    <w:p w14:paraId="79E6BB1A" w14:textId="77777777" w:rsidR="009C1445" w:rsidRPr="009739D1" w:rsidRDefault="009C1445" w:rsidP="00AA3D46">
      <w:pPr>
        <w:rPr>
          <w:sz w:val="22"/>
          <w:szCs w:val="22"/>
        </w:rPr>
      </w:pPr>
      <w:r w:rsidRPr="009739D1">
        <w:rPr>
          <w:sz w:val="22"/>
          <w:szCs w:val="22"/>
          <w:u w:val="single"/>
        </w:rPr>
        <w:t>Section 1.01 - Rates</w:t>
      </w:r>
    </w:p>
    <w:p w14:paraId="23A4D626" w14:textId="77777777" w:rsidR="00E050AE" w:rsidRPr="009739D1" w:rsidRDefault="00E050AE" w:rsidP="00AA3D46">
      <w:pPr>
        <w:tabs>
          <w:tab w:val="left" w:pos="2880"/>
          <w:tab w:val="right" w:pos="9360"/>
        </w:tabs>
        <w:rPr>
          <w:sz w:val="22"/>
          <w:szCs w:val="22"/>
          <w:u w:val="single"/>
        </w:rPr>
      </w:pPr>
    </w:p>
    <w:p w14:paraId="05B83378" w14:textId="77777777" w:rsidR="009C1445" w:rsidRPr="00342495"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342495">
        <w:rPr>
          <w:sz w:val="22"/>
          <w:szCs w:val="22"/>
          <w:u w:val="single"/>
        </w:rPr>
        <w:t>Monthly Minimum Charge</w:t>
      </w:r>
      <w:r w:rsidRPr="00342495">
        <w:rPr>
          <w:sz w:val="22"/>
          <w:szCs w:val="22"/>
        </w:rPr>
        <w:tab/>
      </w:r>
      <w:r w:rsidRPr="00342495">
        <w:rPr>
          <w:sz w:val="22"/>
          <w:szCs w:val="22"/>
          <w:u w:val="single"/>
        </w:rPr>
        <w:t>Gallonage Charge</w:t>
      </w:r>
    </w:p>
    <w:p w14:paraId="069B36E6" w14:textId="468DCD42" w:rsidR="009C1445" w:rsidRPr="00342495" w:rsidRDefault="009C1445" w:rsidP="00AA3D46">
      <w:pPr>
        <w:tabs>
          <w:tab w:val="left" w:pos="2880"/>
          <w:tab w:val="right" w:pos="9360"/>
        </w:tabs>
        <w:rPr>
          <w:sz w:val="22"/>
          <w:szCs w:val="22"/>
        </w:rPr>
      </w:pPr>
      <w:r w:rsidRPr="00342495">
        <w:rPr>
          <w:sz w:val="22"/>
          <w:szCs w:val="22"/>
        </w:rPr>
        <w:tab/>
        <w:t>(</w:t>
      </w:r>
      <w:r w:rsidRPr="00342495">
        <w:rPr>
          <w:sz w:val="18"/>
          <w:szCs w:val="18"/>
        </w:rPr>
        <w:t xml:space="preserve">Includes </w:t>
      </w:r>
      <w:r w:rsidR="00194605" w:rsidRPr="00342495">
        <w:rPr>
          <w:sz w:val="22"/>
          <w:szCs w:val="22"/>
          <w:u w:val="single"/>
        </w:rPr>
        <w:t>0</w:t>
      </w:r>
      <w:r w:rsidR="00342495" w:rsidRPr="00342495">
        <w:rPr>
          <w:sz w:val="22"/>
          <w:szCs w:val="22"/>
        </w:rPr>
        <w:t xml:space="preserve"> </w:t>
      </w:r>
      <w:r w:rsidRPr="00342495">
        <w:rPr>
          <w:sz w:val="18"/>
          <w:szCs w:val="18"/>
        </w:rPr>
        <w:t>gallons all meters</w:t>
      </w:r>
      <w:r w:rsidRPr="00342495">
        <w:rPr>
          <w:sz w:val="22"/>
          <w:szCs w:val="22"/>
        </w:rPr>
        <w:t>)</w:t>
      </w:r>
    </w:p>
    <w:p w14:paraId="0B95C0CB" w14:textId="5DCC6355" w:rsidR="009C1445" w:rsidRPr="00342495" w:rsidRDefault="009C1445" w:rsidP="00F1450E">
      <w:pPr>
        <w:tabs>
          <w:tab w:val="left" w:pos="3240"/>
          <w:tab w:val="right" w:pos="9532"/>
        </w:tabs>
        <w:ind w:firstLine="270"/>
        <w:rPr>
          <w:sz w:val="18"/>
          <w:szCs w:val="18"/>
        </w:rPr>
      </w:pPr>
      <w:r w:rsidRPr="00342495">
        <w:rPr>
          <w:sz w:val="22"/>
          <w:szCs w:val="22"/>
        </w:rPr>
        <w:t xml:space="preserve">5/8" </w:t>
      </w:r>
      <w:r w:rsidRPr="00342495">
        <w:rPr>
          <w:sz w:val="22"/>
          <w:szCs w:val="22"/>
        </w:rPr>
        <w:tab/>
      </w:r>
      <w:r w:rsidR="00976B68" w:rsidRPr="00342495">
        <w:rPr>
          <w:sz w:val="22"/>
          <w:szCs w:val="22"/>
          <w:u w:val="single"/>
        </w:rPr>
        <w:t>$38.00</w:t>
      </w:r>
      <w:r w:rsidR="00F1450E" w:rsidRPr="00342495">
        <w:rPr>
          <w:sz w:val="22"/>
          <w:szCs w:val="22"/>
        </w:rPr>
        <w:tab/>
      </w:r>
      <w:r w:rsidR="00342495">
        <w:rPr>
          <w:sz w:val="22"/>
          <w:szCs w:val="22"/>
        </w:rPr>
        <w:t xml:space="preserve"> </w:t>
      </w:r>
      <w:r w:rsidR="00976B68" w:rsidRPr="00342495">
        <w:rPr>
          <w:sz w:val="22"/>
          <w:szCs w:val="22"/>
          <w:u w:val="single"/>
        </w:rPr>
        <w:t>$2.00</w:t>
      </w:r>
      <w:r w:rsidR="003701D6" w:rsidRPr="0040709B">
        <w:rPr>
          <w:sz w:val="22"/>
          <w:szCs w:val="22"/>
        </w:rPr>
        <w:t xml:space="preserve"> </w:t>
      </w:r>
      <w:r w:rsidRPr="00342495">
        <w:rPr>
          <w:sz w:val="18"/>
          <w:szCs w:val="18"/>
          <w:lang w:val="en-CA"/>
        </w:rPr>
        <w:fldChar w:fldCharType="begin"/>
      </w:r>
      <w:r w:rsidRPr="00342495">
        <w:rPr>
          <w:sz w:val="18"/>
          <w:szCs w:val="18"/>
          <w:lang w:val="en-CA"/>
        </w:rPr>
        <w:instrText xml:space="preserve"> SEQ CHAPTER \h \r 1</w:instrText>
      </w:r>
      <w:r w:rsidRPr="00342495">
        <w:rPr>
          <w:sz w:val="18"/>
          <w:szCs w:val="18"/>
          <w:lang w:val="en-CA"/>
        </w:rPr>
        <w:fldChar w:fldCharType="end"/>
      </w:r>
      <w:r w:rsidRPr="00342495">
        <w:rPr>
          <w:sz w:val="18"/>
          <w:szCs w:val="18"/>
          <w:lang w:val="en-CA"/>
        </w:rPr>
        <w:t>per</w:t>
      </w:r>
      <w:r w:rsidRPr="00342495">
        <w:rPr>
          <w:sz w:val="18"/>
          <w:szCs w:val="18"/>
        </w:rPr>
        <w:t xml:space="preserve"> 1,000 gallons</w:t>
      </w:r>
      <w:r w:rsidR="00F1450E" w:rsidRPr="00342495">
        <w:rPr>
          <w:sz w:val="18"/>
          <w:szCs w:val="18"/>
        </w:rPr>
        <w:t xml:space="preserve">  </w:t>
      </w:r>
    </w:p>
    <w:p w14:paraId="30690311" w14:textId="72ADA6A5" w:rsidR="00976B68" w:rsidRPr="00342495" w:rsidRDefault="00E050AE" w:rsidP="00F1450E">
      <w:pPr>
        <w:tabs>
          <w:tab w:val="left" w:pos="3240"/>
          <w:tab w:val="right" w:pos="9532"/>
        </w:tabs>
        <w:ind w:left="360" w:hanging="90"/>
        <w:rPr>
          <w:sz w:val="22"/>
          <w:szCs w:val="22"/>
        </w:rPr>
      </w:pPr>
      <w:r w:rsidRPr="00342495">
        <w:rPr>
          <w:sz w:val="22"/>
          <w:szCs w:val="22"/>
        </w:rPr>
        <w:t xml:space="preserve">3/4" </w:t>
      </w:r>
      <w:r w:rsidRPr="00342495">
        <w:rPr>
          <w:sz w:val="22"/>
          <w:szCs w:val="22"/>
        </w:rPr>
        <w:tab/>
      </w:r>
      <w:r w:rsidR="00976B68" w:rsidRPr="00342495">
        <w:rPr>
          <w:sz w:val="22"/>
          <w:szCs w:val="22"/>
          <w:u w:val="single"/>
        </w:rPr>
        <w:t>$57.00</w:t>
      </w:r>
      <w:r w:rsidR="00F1450E" w:rsidRPr="00342495">
        <w:rPr>
          <w:sz w:val="22"/>
          <w:szCs w:val="22"/>
        </w:rPr>
        <w:tab/>
        <w:t xml:space="preserve"> </w:t>
      </w:r>
    </w:p>
    <w:p w14:paraId="4690CC2F" w14:textId="5CE8846B" w:rsidR="009C1445" w:rsidRPr="00342495" w:rsidRDefault="009C1445" w:rsidP="00AA3D46">
      <w:pPr>
        <w:tabs>
          <w:tab w:val="left" w:pos="3240"/>
          <w:tab w:val="right" w:pos="9360"/>
        </w:tabs>
        <w:ind w:left="360"/>
        <w:rPr>
          <w:sz w:val="22"/>
          <w:szCs w:val="22"/>
        </w:rPr>
      </w:pPr>
      <w:r w:rsidRPr="00342495">
        <w:rPr>
          <w:sz w:val="22"/>
          <w:szCs w:val="22"/>
        </w:rPr>
        <w:t>1"</w:t>
      </w:r>
      <w:r w:rsidRPr="00342495">
        <w:rPr>
          <w:sz w:val="22"/>
          <w:szCs w:val="22"/>
        </w:rPr>
        <w:tab/>
      </w:r>
      <w:r w:rsidR="00976B68" w:rsidRPr="00342495">
        <w:rPr>
          <w:sz w:val="22"/>
          <w:szCs w:val="22"/>
          <w:u w:val="single"/>
        </w:rPr>
        <w:t>$95.00</w:t>
      </w:r>
    </w:p>
    <w:p w14:paraId="65631BA3" w14:textId="7C21BB7F" w:rsidR="003701D6" w:rsidRPr="00342495" w:rsidRDefault="009C1445" w:rsidP="003701D6">
      <w:pPr>
        <w:tabs>
          <w:tab w:val="left" w:pos="-1200"/>
          <w:tab w:val="left" w:pos="3240"/>
          <w:tab w:val="right" w:pos="9360"/>
        </w:tabs>
        <w:ind w:left="360"/>
        <w:rPr>
          <w:sz w:val="22"/>
          <w:szCs w:val="22"/>
          <w:u w:val="single"/>
        </w:rPr>
      </w:pPr>
      <w:r w:rsidRPr="00342495">
        <w:rPr>
          <w:sz w:val="22"/>
          <w:szCs w:val="22"/>
        </w:rPr>
        <w:t>2"</w:t>
      </w:r>
      <w:r w:rsidRPr="00342495">
        <w:rPr>
          <w:sz w:val="22"/>
          <w:szCs w:val="22"/>
        </w:rPr>
        <w:tab/>
      </w:r>
      <w:r w:rsidR="00976B68" w:rsidRPr="00342495">
        <w:rPr>
          <w:sz w:val="22"/>
          <w:szCs w:val="22"/>
          <w:u w:val="single"/>
        </w:rPr>
        <w:t>$304.00</w:t>
      </w:r>
    </w:p>
    <w:p w14:paraId="262831B4" w14:textId="7FDEEADC" w:rsidR="009C1445" w:rsidRPr="00342495" w:rsidRDefault="009C1445" w:rsidP="003701D6">
      <w:pPr>
        <w:tabs>
          <w:tab w:val="left" w:pos="-1200"/>
          <w:tab w:val="left" w:pos="3240"/>
          <w:tab w:val="right" w:pos="9360"/>
        </w:tabs>
        <w:ind w:left="360"/>
        <w:rPr>
          <w:sz w:val="22"/>
          <w:szCs w:val="22"/>
          <w:u w:val="single"/>
        </w:rPr>
      </w:pPr>
      <w:r w:rsidRPr="00342495">
        <w:rPr>
          <w:sz w:val="22"/>
          <w:szCs w:val="22"/>
        </w:rPr>
        <w:t>3"</w:t>
      </w:r>
      <w:r w:rsidRPr="00342495">
        <w:rPr>
          <w:sz w:val="22"/>
          <w:szCs w:val="22"/>
        </w:rPr>
        <w:tab/>
      </w:r>
      <w:r w:rsidR="00976B68" w:rsidRPr="00342495">
        <w:rPr>
          <w:sz w:val="22"/>
          <w:szCs w:val="22"/>
          <w:u w:val="single"/>
        </w:rPr>
        <w:t>$570.00</w:t>
      </w:r>
    </w:p>
    <w:p w14:paraId="6F079909" w14:textId="25A614EE" w:rsidR="009C1445" w:rsidRPr="00342495" w:rsidRDefault="009C1445" w:rsidP="00AA3D46">
      <w:pPr>
        <w:tabs>
          <w:tab w:val="left" w:pos="3240"/>
        </w:tabs>
        <w:ind w:left="360"/>
        <w:rPr>
          <w:sz w:val="22"/>
          <w:szCs w:val="22"/>
          <w:u w:val="single"/>
        </w:rPr>
      </w:pPr>
      <w:r w:rsidRPr="00342495">
        <w:rPr>
          <w:sz w:val="22"/>
          <w:szCs w:val="22"/>
        </w:rPr>
        <w:t>4"</w:t>
      </w:r>
      <w:r w:rsidRPr="00342495">
        <w:rPr>
          <w:sz w:val="22"/>
          <w:szCs w:val="22"/>
        </w:rPr>
        <w:tab/>
      </w:r>
      <w:r w:rsidR="00976B68" w:rsidRPr="00342495">
        <w:rPr>
          <w:sz w:val="22"/>
          <w:szCs w:val="22"/>
          <w:u w:val="single"/>
        </w:rPr>
        <w:t>$1,140.00</w:t>
      </w:r>
    </w:p>
    <w:p w14:paraId="0C56311C" w14:textId="270DA0D8" w:rsidR="0038438C" w:rsidRPr="00342495" w:rsidRDefault="0038438C" w:rsidP="0038438C">
      <w:pPr>
        <w:tabs>
          <w:tab w:val="left" w:pos="3240"/>
        </w:tabs>
        <w:ind w:left="360"/>
        <w:rPr>
          <w:sz w:val="22"/>
          <w:szCs w:val="22"/>
          <w:u w:val="single"/>
        </w:rPr>
      </w:pPr>
      <w:r>
        <w:rPr>
          <w:sz w:val="22"/>
          <w:szCs w:val="22"/>
        </w:rPr>
        <w:t>6</w:t>
      </w:r>
      <w:r w:rsidRPr="00342495">
        <w:rPr>
          <w:sz w:val="22"/>
          <w:szCs w:val="22"/>
        </w:rPr>
        <w:t>"</w:t>
      </w:r>
      <w:r w:rsidRPr="00342495">
        <w:rPr>
          <w:sz w:val="22"/>
          <w:szCs w:val="22"/>
        </w:rPr>
        <w:tab/>
      </w:r>
      <w:r w:rsidRPr="00342495">
        <w:rPr>
          <w:sz w:val="22"/>
          <w:szCs w:val="22"/>
          <w:u w:val="single"/>
        </w:rPr>
        <w:t>$</w:t>
      </w:r>
      <w:r>
        <w:rPr>
          <w:sz w:val="22"/>
          <w:szCs w:val="22"/>
          <w:u w:val="single"/>
        </w:rPr>
        <w:t>2,660.00</w:t>
      </w:r>
    </w:p>
    <w:p w14:paraId="61A6B98A" w14:textId="452E4CEC" w:rsidR="0038438C" w:rsidRPr="00342495" w:rsidRDefault="0038438C" w:rsidP="0038438C">
      <w:pPr>
        <w:tabs>
          <w:tab w:val="left" w:pos="3240"/>
        </w:tabs>
        <w:ind w:left="360"/>
        <w:rPr>
          <w:sz w:val="22"/>
          <w:szCs w:val="22"/>
          <w:u w:val="single"/>
        </w:rPr>
      </w:pPr>
      <w:r>
        <w:rPr>
          <w:sz w:val="22"/>
          <w:szCs w:val="22"/>
        </w:rPr>
        <w:t>8</w:t>
      </w:r>
      <w:r w:rsidRPr="00342495">
        <w:rPr>
          <w:sz w:val="22"/>
          <w:szCs w:val="22"/>
        </w:rPr>
        <w:t>"</w:t>
      </w:r>
      <w:r w:rsidRPr="00342495">
        <w:rPr>
          <w:sz w:val="22"/>
          <w:szCs w:val="22"/>
        </w:rPr>
        <w:tab/>
      </w:r>
      <w:r w:rsidRPr="00342495">
        <w:rPr>
          <w:sz w:val="22"/>
          <w:szCs w:val="22"/>
          <w:u w:val="single"/>
        </w:rPr>
        <w:t>$</w:t>
      </w:r>
      <w:r>
        <w:rPr>
          <w:sz w:val="22"/>
          <w:szCs w:val="22"/>
          <w:u w:val="single"/>
        </w:rPr>
        <w:t>4</w:t>
      </w:r>
      <w:r w:rsidRPr="00342495">
        <w:rPr>
          <w:sz w:val="22"/>
          <w:szCs w:val="22"/>
          <w:u w:val="single"/>
        </w:rPr>
        <w:t>,</w:t>
      </w:r>
      <w:r>
        <w:rPr>
          <w:sz w:val="22"/>
          <w:szCs w:val="22"/>
          <w:u w:val="single"/>
        </w:rPr>
        <w:t>560</w:t>
      </w:r>
      <w:r w:rsidRPr="00342495">
        <w:rPr>
          <w:sz w:val="22"/>
          <w:szCs w:val="22"/>
          <w:u w:val="single"/>
        </w:rPr>
        <w:t>.00</w:t>
      </w:r>
    </w:p>
    <w:p w14:paraId="5428D014" w14:textId="0982DBFD" w:rsidR="0038438C" w:rsidRPr="00342495" w:rsidRDefault="0038438C" w:rsidP="0038438C">
      <w:pPr>
        <w:tabs>
          <w:tab w:val="left" w:pos="3240"/>
        </w:tabs>
        <w:rPr>
          <w:sz w:val="22"/>
          <w:szCs w:val="22"/>
          <w:u w:val="single"/>
        </w:rPr>
      </w:pPr>
      <w:r>
        <w:rPr>
          <w:sz w:val="22"/>
          <w:szCs w:val="22"/>
        </w:rPr>
        <w:t xml:space="preserve">     10</w:t>
      </w:r>
      <w:r w:rsidRPr="00342495">
        <w:rPr>
          <w:sz w:val="22"/>
          <w:szCs w:val="22"/>
        </w:rPr>
        <w:t>"</w:t>
      </w:r>
      <w:r w:rsidRPr="00342495">
        <w:rPr>
          <w:sz w:val="22"/>
          <w:szCs w:val="22"/>
        </w:rPr>
        <w:tab/>
      </w:r>
      <w:r w:rsidRPr="00342495">
        <w:rPr>
          <w:sz w:val="22"/>
          <w:szCs w:val="22"/>
          <w:u w:val="single"/>
        </w:rPr>
        <w:t>$</w:t>
      </w:r>
      <w:r>
        <w:rPr>
          <w:sz w:val="22"/>
          <w:szCs w:val="22"/>
          <w:u w:val="single"/>
        </w:rPr>
        <w:t>7</w:t>
      </w:r>
      <w:r w:rsidRPr="00342495">
        <w:rPr>
          <w:sz w:val="22"/>
          <w:szCs w:val="22"/>
          <w:u w:val="single"/>
        </w:rPr>
        <w:t>,</w:t>
      </w:r>
      <w:r>
        <w:rPr>
          <w:sz w:val="22"/>
          <w:szCs w:val="22"/>
          <w:u w:val="single"/>
        </w:rPr>
        <w:t>220</w:t>
      </w:r>
      <w:r w:rsidRPr="00342495">
        <w:rPr>
          <w:sz w:val="22"/>
          <w:szCs w:val="22"/>
          <w:u w:val="single"/>
        </w:rPr>
        <w:t>.00</w:t>
      </w:r>
    </w:p>
    <w:p w14:paraId="03E9BD0D" w14:textId="77777777" w:rsidR="00976B68" w:rsidRDefault="00976B68" w:rsidP="00AA3D46">
      <w:pPr>
        <w:rPr>
          <w:sz w:val="22"/>
          <w:szCs w:val="22"/>
        </w:rPr>
      </w:pPr>
    </w:p>
    <w:p w14:paraId="6B2053FC" w14:textId="6F03E80A" w:rsidR="00F745AC" w:rsidRPr="009739D1" w:rsidRDefault="00F745AC" w:rsidP="00AA3D46">
      <w:pPr>
        <w:rPr>
          <w:sz w:val="22"/>
          <w:szCs w:val="22"/>
        </w:rPr>
      </w:pPr>
      <w:r w:rsidRPr="009739D1">
        <w:rPr>
          <w:sz w:val="22"/>
          <w:szCs w:val="22"/>
        </w:rPr>
        <w:t>FORM OF PAYMENT: The utility will accept the following forms of payment:</w:t>
      </w:r>
    </w:p>
    <w:p w14:paraId="5242CB81" w14:textId="1698C3CA"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sidR="004503A5">
        <w:rPr>
          <w:szCs w:val="24"/>
          <w:u w:val="single"/>
        </w:rPr>
        <w:t>_</w:t>
      </w:r>
    </w:p>
    <w:p w14:paraId="6785EF80"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841E0F6" w14:textId="77777777" w:rsidR="009C1445" w:rsidRPr="009739D1" w:rsidRDefault="009C1445" w:rsidP="00AA3D46">
      <w:pPr>
        <w:rPr>
          <w:sz w:val="22"/>
          <w:szCs w:val="22"/>
        </w:rPr>
      </w:pPr>
    </w:p>
    <w:p w14:paraId="32600094"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280304FC"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1CD77A67" w14:textId="77777777" w:rsidR="0064231D" w:rsidRPr="009739D1" w:rsidRDefault="0064231D" w:rsidP="0064231D"/>
    <w:p w14:paraId="6D61D000" w14:textId="77777777" w:rsidR="00976B68" w:rsidRPr="009739D1" w:rsidRDefault="00976B68" w:rsidP="00976B68">
      <w:pPr>
        <w:rPr>
          <w:sz w:val="22"/>
          <w:szCs w:val="22"/>
          <w:u w:val="single"/>
        </w:rPr>
      </w:pPr>
      <w:r w:rsidRPr="009739D1">
        <w:rPr>
          <w:sz w:val="22"/>
          <w:szCs w:val="22"/>
          <w:u w:val="single"/>
        </w:rPr>
        <w:t>Section 1.02 – Miscellaneous Fees</w:t>
      </w:r>
    </w:p>
    <w:p w14:paraId="5C7576E0" w14:textId="77777777" w:rsidR="00976B68" w:rsidRPr="009739D1" w:rsidRDefault="00976B68" w:rsidP="00976B68">
      <w:pPr>
        <w:rPr>
          <w:sz w:val="22"/>
          <w:szCs w:val="22"/>
          <w:u w:val="single"/>
        </w:rPr>
      </w:pPr>
    </w:p>
    <w:p w14:paraId="19CB5F82" w14:textId="77777777" w:rsidR="00976B68" w:rsidRPr="009739D1" w:rsidRDefault="00976B68" w:rsidP="00976B68">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Pr>
          <w:sz w:val="22"/>
          <w:szCs w:val="22"/>
          <w:u w:val="single"/>
        </w:rPr>
        <w:t>1,000.00</w:t>
      </w:r>
    </w:p>
    <w:p w14:paraId="2A1BC5DC" w14:textId="77777777" w:rsidR="00976B68" w:rsidRPr="009739D1" w:rsidRDefault="00976B68" w:rsidP="00976B68">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w:t>
      </w:r>
      <w:r>
        <w:rPr>
          <w:sz w:val="18"/>
          <w:szCs w:val="18"/>
        </w:rPr>
        <w:t>T</w:t>
      </w:r>
      <w:r w:rsidRPr="009739D1">
        <w:rPr>
          <w:sz w:val="18"/>
          <w:szCs w:val="18"/>
        </w:rPr>
        <w:t xml:space="preserve"> RULE AT COST.</w:t>
      </w:r>
    </w:p>
    <w:p w14:paraId="06825547" w14:textId="77777777" w:rsidR="00976B68" w:rsidRPr="009739D1" w:rsidRDefault="00976B68" w:rsidP="00976B68">
      <w:pPr>
        <w:rPr>
          <w:sz w:val="22"/>
          <w:szCs w:val="22"/>
        </w:rPr>
      </w:pPr>
    </w:p>
    <w:p w14:paraId="510E3BCA" w14:textId="77777777" w:rsidR="00976B68" w:rsidRPr="009739D1" w:rsidRDefault="00976B68" w:rsidP="00976B68">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2A189AA9" w14:textId="77777777" w:rsidR="00976B68" w:rsidRPr="009739D1" w:rsidRDefault="00976B68" w:rsidP="00976B68">
      <w:pPr>
        <w:ind w:left="360"/>
        <w:rPr>
          <w:sz w:val="18"/>
          <w:szCs w:val="18"/>
        </w:rPr>
      </w:pPr>
      <w:r w:rsidRPr="009739D1">
        <w:rPr>
          <w:sz w:val="18"/>
          <w:szCs w:val="18"/>
        </w:rPr>
        <w:t>FOR EXAMPLE, A ROAD BORE FOR CUSTOMERS OUTSIDE OF SUBDIVISIONS OR RESIDENTIAL AREAS.</w:t>
      </w:r>
    </w:p>
    <w:p w14:paraId="0CF21CEA" w14:textId="77777777" w:rsidR="00976B68" w:rsidRPr="009739D1" w:rsidRDefault="00976B68" w:rsidP="00976B68">
      <w:pPr>
        <w:tabs>
          <w:tab w:val="left" w:pos="-1440"/>
        </w:tabs>
        <w:rPr>
          <w:sz w:val="22"/>
          <w:szCs w:val="22"/>
        </w:rPr>
      </w:pPr>
    </w:p>
    <w:p w14:paraId="3F4BF67A" w14:textId="77777777" w:rsidR="00976B68" w:rsidRPr="009739D1" w:rsidRDefault="00976B68" w:rsidP="00976B68">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603B8C5F" w14:textId="77777777" w:rsidR="00976B68" w:rsidRPr="009739D1" w:rsidRDefault="00976B68" w:rsidP="00976B68">
      <w:pPr>
        <w:ind w:left="360"/>
        <w:rPr>
          <w:sz w:val="18"/>
          <w:szCs w:val="18"/>
        </w:rPr>
      </w:pPr>
      <w:r w:rsidRPr="009739D1">
        <w:rPr>
          <w:sz w:val="18"/>
          <w:szCs w:val="18"/>
        </w:rPr>
        <w:t>TAP FEE IS BASED ON THE UTILITY'S ACTUAL COST FOR MATERIALS AND LABOR FOR METERS LARGER THAN STANDARD 5/8" METERS.</w:t>
      </w:r>
    </w:p>
    <w:p w14:paraId="6785017C" w14:textId="77777777" w:rsidR="00976B68" w:rsidRPr="009739D1" w:rsidRDefault="00976B68" w:rsidP="00976B68">
      <w:pPr>
        <w:rPr>
          <w:sz w:val="22"/>
          <w:szCs w:val="22"/>
        </w:rPr>
      </w:pPr>
    </w:p>
    <w:p w14:paraId="7496DE3E" w14:textId="77777777" w:rsidR="00976B68" w:rsidRPr="009739D1" w:rsidRDefault="00976B68" w:rsidP="00976B68">
      <w:pPr>
        <w:rPr>
          <w:sz w:val="22"/>
          <w:szCs w:val="22"/>
        </w:rPr>
      </w:pPr>
      <w:r w:rsidRPr="009739D1">
        <w:rPr>
          <w:sz w:val="22"/>
          <w:szCs w:val="22"/>
        </w:rPr>
        <w:t>RECONNECTION FEE</w:t>
      </w:r>
    </w:p>
    <w:p w14:paraId="5AD8D573" w14:textId="77777777" w:rsidR="00976B68" w:rsidRPr="009739D1" w:rsidRDefault="00976B68" w:rsidP="00976B68">
      <w:pPr>
        <w:ind w:left="360"/>
        <w:rPr>
          <w:sz w:val="18"/>
          <w:szCs w:val="18"/>
        </w:rPr>
      </w:pPr>
      <w:r w:rsidRPr="009739D1">
        <w:rPr>
          <w:sz w:val="18"/>
          <w:szCs w:val="18"/>
        </w:rPr>
        <w:t>THE RECONNECT FEE WILL BE CHARGED BEFORE SERVICE CAN BE RESTORED TO A CUSTOMER WHO HAS BEEN DISCONNECTED FOR THE FOLLOWING REASONS:</w:t>
      </w:r>
    </w:p>
    <w:p w14:paraId="4B819064" w14:textId="77777777" w:rsidR="00976B68" w:rsidRPr="009739D1" w:rsidRDefault="00976B68" w:rsidP="00976B68">
      <w:pPr>
        <w:tabs>
          <w:tab w:val="right" w:leader="dot" w:pos="9532"/>
        </w:tabs>
        <w:ind w:firstLine="720"/>
        <w:rPr>
          <w:color w:val="FF0000"/>
          <w:sz w:val="22"/>
          <w:szCs w:val="22"/>
          <w:u w:val="single"/>
        </w:rPr>
      </w:pPr>
      <w:r w:rsidRPr="009739D1">
        <w:rPr>
          <w:sz w:val="22"/>
          <w:szCs w:val="22"/>
        </w:rPr>
        <w:t>a)  Non-payment of bill (Maximum $25.00)</w:t>
      </w:r>
      <w:r w:rsidRPr="009739D1">
        <w:rPr>
          <w:sz w:val="22"/>
          <w:szCs w:val="22"/>
        </w:rPr>
        <w:tab/>
      </w:r>
      <w:r w:rsidRPr="009739D1">
        <w:rPr>
          <w:sz w:val="22"/>
          <w:szCs w:val="22"/>
          <w:u w:val="single"/>
        </w:rPr>
        <w:t>$</w:t>
      </w:r>
      <w:r>
        <w:rPr>
          <w:sz w:val="22"/>
          <w:szCs w:val="22"/>
          <w:u w:val="single"/>
        </w:rPr>
        <w:t>25.00</w:t>
      </w:r>
    </w:p>
    <w:p w14:paraId="448D3095" w14:textId="77777777" w:rsidR="00976B68" w:rsidRPr="009739D1" w:rsidRDefault="00976B68" w:rsidP="00976B68">
      <w:pPr>
        <w:tabs>
          <w:tab w:val="right" w:leader="dot" w:pos="9532"/>
        </w:tabs>
        <w:ind w:firstLine="720"/>
        <w:rPr>
          <w:sz w:val="22"/>
          <w:szCs w:val="22"/>
        </w:rPr>
      </w:pPr>
      <w:r w:rsidRPr="009739D1">
        <w:rPr>
          <w:sz w:val="22"/>
          <w:szCs w:val="22"/>
        </w:rPr>
        <w:t>b)  Customer's request</w:t>
      </w:r>
      <w:r w:rsidRPr="009739D1">
        <w:rPr>
          <w:sz w:val="22"/>
          <w:szCs w:val="22"/>
        </w:rPr>
        <w:tab/>
      </w:r>
      <w:r w:rsidRPr="009739D1">
        <w:rPr>
          <w:sz w:val="22"/>
          <w:szCs w:val="22"/>
          <w:u w:val="single"/>
        </w:rPr>
        <w:t>$</w:t>
      </w:r>
      <w:r>
        <w:rPr>
          <w:sz w:val="22"/>
          <w:szCs w:val="22"/>
          <w:u w:val="single"/>
        </w:rPr>
        <w:t>40.00</w:t>
      </w:r>
    </w:p>
    <w:p w14:paraId="778D9F50" w14:textId="77777777" w:rsidR="00976B68" w:rsidRPr="009739D1" w:rsidRDefault="00976B68" w:rsidP="00976B68">
      <w:pPr>
        <w:ind w:firstLine="1080"/>
        <w:rPr>
          <w:sz w:val="22"/>
          <w:szCs w:val="22"/>
        </w:rPr>
      </w:pPr>
      <w:r w:rsidRPr="009739D1">
        <w:rPr>
          <w:sz w:val="22"/>
          <w:szCs w:val="22"/>
        </w:rPr>
        <w:t>or other reasons listed under Section 2.0 of this tariff</w:t>
      </w:r>
    </w:p>
    <w:p w14:paraId="0F25C271" w14:textId="77777777" w:rsidR="00976B68" w:rsidRPr="009739D1" w:rsidRDefault="00976B68" w:rsidP="00976B68">
      <w:pPr>
        <w:tabs>
          <w:tab w:val="right" w:leader="dot" w:pos="9360"/>
        </w:tabs>
        <w:rPr>
          <w:sz w:val="22"/>
          <w:szCs w:val="22"/>
        </w:rPr>
      </w:pPr>
    </w:p>
    <w:p w14:paraId="36A11EA0" w14:textId="77777777" w:rsidR="00976B68" w:rsidRPr="009739D1" w:rsidRDefault="00976B68" w:rsidP="00976B68">
      <w:pPr>
        <w:tabs>
          <w:tab w:val="right" w:leader="dot" w:pos="9532"/>
        </w:tabs>
        <w:rPr>
          <w:sz w:val="22"/>
          <w:szCs w:val="22"/>
        </w:rPr>
      </w:pPr>
      <w:r w:rsidRPr="009739D1">
        <w:rPr>
          <w:sz w:val="22"/>
          <w:szCs w:val="22"/>
        </w:rPr>
        <w:t>TRANSFER FEE</w:t>
      </w:r>
      <w:r w:rsidRPr="009739D1">
        <w:rPr>
          <w:sz w:val="22"/>
          <w:szCs w:val="22"/>
        </w:rPr>
        <w:tab/>
      </w:r>
      <w:r w:rsidRPr="009739D1">
        <w:rPr>
          <w:sz w:val="22"/>
          <w:szCs w:val="22"/>
          <w:u w:val="single"/>
        </w:rPr>
        <w:t>$</w:t>
      </w:r>
      <w:r>
        <w:rPr>
          <w:sz w:val="22"/>
          <w:szCs w:val="22"/>
          <w:u w:val="single"/>
        </w:rPr>
        <w:t>25.00</w:t>
      </w:r>
    </w:p>
    <w:p w14:paraId="5E20B518" w14:textId="77777777" w:rsidR="00976B68" w:rsidRPr="009739D1" w:rsidRDefault="00976B68" w:rsidP="00976B68">
      <w:pPr>
        <w:ind w:left="360"/>
        <w:rPr>
          <w:sz w:val="18"/>
          <w:szCs w:val="18"/>
        </w:rPr>
      </w:pPr>
      <w:r w:rsidRPr="009739D1">
        <w:rPr>
          <w:sz w:val="18"/>
          <w:szCs w:val="18"/>
        </w:rPr>
        <w:t>THE TRANSFER FEE WILL BE CHARGED FOR CHANGING AN ACCOUNT NAME AT THE SAME SERVICE LOCATION WHEN THE SERVICE IS NOT DISCONNECTED.</w:t>
      </w:r>
    </w:p>
    <w:p w14:paraId="27D032CF" w14:textId="77777777" w:rsidR="00976B68" w:rsidRPr="009739D1" w:rsidRDefault="00976B68" w:rsidP="00976B68">
      <w:pPr>
        <w:rPr>
          <w:sz w:val="22"/>
          <w:szCs w:val="22"/>
        </w:rPr>
      </w:pPr>
    </w:p>
    <w:p w14:paraId="793A07E9" w14:textId="77777777" w:rsidR="00976B68" w:rsidRPr="00734D9E" w:rsidRDefault="00976B68" w:rsidP="00976B68">
      <w:pPr>
        <w:tabs>
          <w:tab w:val="right" w:leader="dot" w:pos="9532"/>
        </w:tabs>
        <w:ind w:left="720" w:hanging="720"/>
        <w:rPr>
          <w:sz w:val="22"/>
          <w:szCs w:val="22"/>
        </w:rPr>
      </w:pPr>
      <w:r w:rsidRPr="009739D1">
        <w:rPr>
          <w:sz w:val="22"/>
          <w:szCs w:val="22"/>
        </w:rPr>
        <w:t>LATE CHARGE</w:t>
      </w:r>
      <w:r w:rsidRPr="009739D1">
        <w:rPr>
          <w:sz w:val="22"/>
          <w:szCs w:val="22"/>
        </w:rPr>
        <w:tab/>
      </w:r>
      <w:r w:rsidRPr="00734D9E">
        <w:rPr>
          <w:sz w:val="22"/>
          <w:szCs w:val="22"/>
          <w:u w:val="single"/>
        </w:rPr>
        <w:t>$5.00</w:t>
      </w:r>
    </w:p>
    <w:p w14:paraId="424E783F" w14:textId="77777777" w:rsidR="00976B68" w:rsidRPr="009739D1" w:rsidRDefault="00976B68" w:rsidP="00976B68">
      <w:pPr>
        <w:ind w:left="360"/>
        <w:rPr>
          <w:sz w:val="18"/>
          <w:szCs w:val="18"/>
        </w:rPr>
      </w:pPr>
      <w:r w:rsidRPr="009739D1">
        <w:rPr>
          <w:sz w:val="18"/>
          <w:szCs w:val="18"/>
        </w:rPr>
        <w:lastRenderedPageBreak/>
        <w:t>A ONE-TIME PENALTY MAY BE MADE ON DELINQUENT BILLS BUT MAY NOT BE APPLIED TO ANY BALANCE TO WHICH THE PENALTY WAS APPLIED IN A PREVIOUS BILLING.</w:t>
      </w:r>
    </w:p>
    <w:p w14:paraId="5767D370" w14:textId="77777777" w:rsidR="00976B68" w:rsidRPr="009739D1" w:rsidRDefault="00976B68" w:rsidP="00976B68">
      <w:pPr>
        <w:rPr>
          <w:sz w:val="22"/>
          <w:szCs w:val="22"/>
        </w:rPr>
      </w:pPr>
    </w:p>
    <w:p w14:paraId="452765A0" w14:textId="77777777" w:rsidR="00976B68" w:rsidRPr="009739D1" w:rsidRDefault="00976B68" w:rsidP="00976B68">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Pr>
          <w:sz w:val="22"/>
          <w:szCs w:val="22"/>
          <w:u w:val="single"/>
        </w:rPr>
        <w:t>30.00</w:t>
      </w:r>
    </w:p>
    <w:p w14:paraId="2B6E7FE6" w14:textId="2CC18033" w:rsidR="0056366A" w:rsidRPr="0056366A" w:rsidRDefault="0056366A" w:rsidP="0056366A">
      <w:pPr>
        <w:pStyle w:val="NoSpacing"/>
        <w:jc w:val="center"/>
        <w:rPr>
          <w:b/>
          <w:bCs/>
        </w:rPr>
      </w:pPr>
      <w:r w:rsidRPr="0056366A">
        <w:rPr>
          <w:b/>
          <w:bCs/>
        </w:rPr>
        <w:t xml:space="preserve">SECTION </w:t>
      </w:r>
      <w:r>
        <w:rPr>
          <w:b/>
          <w:bCs/>
        </w:rPr>
        <w:t>1</w:t>
      </w:r>
      <w:r w:rsidRPr="0056366A">
        <w:rPr>
          <w:b/>
          <w:bCs/>
        </w:rPr>
        <w:t xml:space="preserve">.0 </w:t>
      </w:r>
      <w:r>
        <w:rPr>
          <w:b/>
          <w:bCs/>
        </w:rPr>
        <w:t>–</w:t>
      </w:r>
      <w:r w:rsidRPr="0056366A">
        <w:rPr>
          <w:b/>
          <w:bCs/>
        </w:rPr>
        <w:t xml:space="preserve"> </w:t>
      </w:r>
      <w:r>
        <w:rPr>
          <w:b/>
          <w:bCs/>
        </w:rPr>
        <w:t>RATE SCHEDULE (Continued)</w:t>
      </w:r>
    </w:p>
    <w:p w14:paraId="2AD40FDF" w14:textId="77777777" w:rsidR="00976B68" w:rsidRPr="009739D1" w:rsidRDefault="00976B68" w:rsidP="00976B68">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9739D1">
        <w:rPr>
          <w:sz w:val="22"/>
          <w:szCs w:val="22"/>
          <w:u w:val="single"/>
        </w:rPr>
        <w:t>$</w:t>
      </w:r>
      <w:r>
        <w:rPr>
          <w:sz w:val="22"/>
          <w:szCs w:val="22"/>
          <w:u w:val="single"/>
        </w:rPr>
        <w:t>50.00</w:t>
      </w:r>
    </w:p>
    <w:p w14:paraId="24719F47" w14:textId="77777777" w:rsidR="00976B68" w:rsidRPr="009739D1" w:rsidRDefault="00976B68" w:rsidP="00976B68">
      <w:pPr>
        <w:rPr>
          <w:sz w:val="22"/>
          <w:szCs w:val="22"/>
        </w:rPr>
      </w:pPr>
    </w:p>
    <w:p w14:paraId="35F82249" w14:textId="77777777" w:rsidR="00976B68" w:rsidRPr="00734D9E" w:rsidRDefault="00976B68" w:rsidP="00976B68">
      <w:pPr>
        <w:tabs>
          <w:tab w:val="right" w:leader="dot" w:pos="9532"/>
        </w:tabs>
        <w:rPr>
          <w:sz w:val="22"/>
          <w:szCs w:val="22"/>
          <w:u w:val="single"/>
        </w:rPr>
      </w:pPr>
      <w:r w:rsidRPr="009739D1">
        <w:rPr>
          <w:sz w:val="22"/>
          <w:szCs w:val="22"/>
        </w:rPr>
        <w:t>COMMERCIAL AND NON-RESIDENTIAL DEPOSIT</w:t>
      </w:r>
      <w:r w:rsidRPr="009739D1">
        <w:rPr>
          <w:sz w:val="22"/>
          <w:szCs w:val="22"/>
        </w:rPr>
        <w:tab/>
      </w:r>
      <w:r w:rsidRPr="00734D9E">
        <w:rPr>
          <w:sz w:val="20"/>
          <w:u w:val="single"/>
        </w:rPr>
        <w:t>1/6TH ESTIMATED ANNUAL BILL</w:t>
      </w:r>
    </w:p>
    <w:p w14:paraId="0B482CE7" w14:textId="77777777" w:rsidR="00976B68" w:rsidRPr="009739D1" w:rsidRDefault="00976B68" w:rsidP="00976B68">
      <w:pPr>
        <w:rPr>
          <w:sz w:val="22"/>
          <w:szCs w:val="22"/>
        </w:rPr>
      </w:pPr>
    </w:p>
    <w:p w14:paraId="6AEF6059" w14:textId="77777777" w:rsidR="00976B68" w:rsidRPr="009739D1" w:rsidRDefault="00976B68" w:rsidP="00976B68">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739D1">
        <w:rPr>
          <w:sz w:val="22"/>
          <w:szCs w:val="22"/>
          <w:u w:val="single"/>
        </w:rPr>
        <w:t>$</w:t>
      </w:r>
      <w:r>
        <w:rPr>
          <w:sz w:val="22"/>
          <w:szCs w:val="22"/>
          <w:u w:val="single"/>
        </w:rPr>
        <w:t>25.00</w:t>
      </w:r>
    </w:p>
    <w:p w14:paraId="7C502CA4" w14:textId="77777777" w:rsidR="00976B68" w:rsidRPr="009739D1" w:rsidRDefault="00976B68" w:rsidP="00976B68">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2ACD8897" w14:textId="77777777" w:rsidR="00976B68" w:rsidRPr="009739D1" w:rsidRDefault="00976B68" w:rsidP="00976B68">
      <w:pPr>
        <w:tabs>
          <w:tab w:val="left" w:pos="-720"/>
        </w:tabs>
        <w:rPr>
          <w:sz w:val="22"/>
          <w:szCs w:val="22"/>
        </w:rPr>
      </w:pPr>
    </w:p>
    <w:p w14:paraId="29FDC9D2" w14:textId="77777777" w:rsidR="00976B68" w:rsidRPr="009739D1" w:rsidRDefault="00976B68" w:rsidP="00976B68">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08344347" w14:textId="419ECF8A" w:rsidR="00976B68" w:rsidRDefault="00976B68" w:rsidP="00976B68">
      <w:pPr>
        <w:ind w:left="360"/>
        <w:rPr>
          <w:sz w:val="18"/>
          <w:szCs w:val="18"/>
        </w:rPr>
      </w:pPr>
      <w:r w:rsidRPr="009739D1">
        <w:rPr>
          <w:sz w:val="18"/>
          <w:szCs w:val="18"/>
        </w:rPr>
        <w:t>THIS FEE MAY BE CHARGED IF A CUSTOMER REQUESTS RELOCATION OF AN EXISTING METER.</w:t>
      </w:r>
    </w:p>
    <w:p w14:paraId="24CE4110" w14:textId="77777777" w:rsidR="00976B68" w:rsidRPr="009739D1" w:rsidRDefault="00976B68" w:rsidP="00976B68">
      <w:pPr>
        <w:rPr>
          <w:sz w:val="22"/>
          <w:szCs w:val="22"/>
        </w:rPr>
      </w:pPr>
    </w:p>
    <w:p w14:paraId="17A2D250" w14:textId="77777777" w:rsidR="00976B68" w:rsidRPr="009739D1" w:rsidRDefault="00976B68" w:rsidP="00976B68">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Actual Cost to Convert Meter</w:t>
      </w:r>
    </w:p>
    <w:p w14:paraId="5C6B162F" w14:textId="77777777" w:rsidR="00976B68" w:rsidRPr="009739D1" w:rsidRDefault="00976B68" w:rsidP="00976B68">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133F0216" w14:textId="77777777" w:rsidR="00976B68" w:rsidRPr="009739D1" w:rsidRDefault="00976B68" w:rsidP="00976B68">
      <w:pPr>
        <w:rPr>
          <w:sz w:val="22"/>
          <w:szCs w:val="22"/>
        </w:rPr>
      </w:pPr>
    </w:p>
    <w:p w14:paraId="58FFB45B" w14:textId="77777777" w:rsidR="00976B68" w:rsidRPr="009739D1" w:rsidRDefault="00976B68" w:rsidP="00976B68">
      <w:pPr>
        <w:rPr>
          <w:sz w:val="22"/>
          <w:szCs w:val="22"/>
        </w:rPr>
      </w:pPr>
      <w:r w:rsidRPr="009739D1">
        <w:rPr>
          <w:sz w:val="22"/>
          <w:szCs w:val="22"/>
        </w:rPr>
        <w:t>LINE EXTENSION AND CONSTRUCTION CHARGES:</w:t>
      </w:r>
    </w:p>
    <w:p w14:paraId="64B6E65E" w14:textId="77777777" w:rsidR="00976B68" w:rsidRPr="009739D1" w:rsidRDefault="00976B68" w:rsidP="00976B68">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2923217B" w14:textId="77777777" w:rsidR="00976B68" w:rsidRPr="009739D1" w:rsidRDefault="00976B68" w:rsidP="0040709B">
      <w:pPr>
        <w:pStyle w:val="NoSpacing"/>
      </w:pPr>
      <w:r w:rsidRPr="009739D1">
        <w:t>GOVERNMENTAL TESTING, INSPECTION AND COSTS SURCHARGE CLAUSE:</w:t>
      </w:r>
    </w:p>
    <w:p w14:paraId="43C82EE5" w14:textId="77777777" w:rsidR="00976B68" w:rsidRPr="0040709B" w:rsidRDefault="00976B68" w:rsidP="0040709B">
      <w:pPr>
        <w:pStyle w:val="NoSpacing"/>
        <w:ind w:left="360"/>
        <w:rPr>
          <w:sz w:val="18"/>
          <w:szCs w:val="18"/>
        </w:rPr>
      </w:pPr>
      <w:r w:rsidRPr="0040709B">
        <w:rPr>
          <w:sz w:val="18"/>
          <w:szCs w:val="18"/>
        </w:rPr>
        <w:t>WHEN AUTHORIZED IN WRITING BY PUCT AND AFTER NOTICE TO CUSTOMERS, THE UTILITY MAY INCREASE RATES TO RECOVER INCREASED COSTS FOR INSPECTION FEES AND WATER TESTING [16 TEXAS ADMINISTRATIVE CODE (TAC) §</w:t>
      </w:r>
      <w:r w:rsidRPr="0040709B">
        <w:rPr>
          <w:bCs/>
          <w:sz w:val="18"/>
          <w:szCs w:val="18"/>
        </w:rPr>
        <w:t> </w:t>
      </w:r>
      <w:r w:rsidRPr="0040709B">
        <w:rPr>
          <w:sz w:val="18"/>
          <w:szCs w:val="18"/>
        </w:rPr>
        <w:t>24.25(b)(2)(G)].</w:t>
      </w:r>
    </w:p>
    <w:p w14:paraId="71BBDE68" w14:textId="77777777" w:rsidR="00976B68" w:rsidRPr="0040709B" w:rsidRDefault="00976B68" w:rsidP="0040709B">
      <w:pPr>
        <w:ind w:left="360"/>
        <w:rPr>
          <w:sz w:val="18"/>
          <w:szCs w:val="18"/>
        </w:rPr>
      </w:pPr>
    </w:p>
    <w:p w14:paraId="61D2ADF0" w14:textId="77777777" w:rsidR="00976B68" w:rsidRDefault="00976B68" w:rsidP="00976B68">
      <w:pPr>
        <w:ind w:left="360"/>
        <w:rPr>
          <w:caps/>
          <w:sz w:val="18"/>
          <w:szCs w:val="18"/>
        </w:rPr>
      </w:pPr>
    </w:p>
    <w:p w14:paraId="048CB37C" w14:textId="77777777" w:rsidR="00976B68" w:rsidRPr="009739D1" w:rsidRDefault="00976B68" w:rsidP="00976B68">
      <w:pPr>
        <w:ind w:left="360"/>
        <w:rPr>
          <w:sz w:val="18"/>
          <w:szCs w:val="18"/>
        </w:rPr>
      </w:pPr>
    </w:p>
    <w:p w14:paraId="5805A0EE" w14:textId="77777777" w:rsidR="00976B68" w:rsidRPr="009739D1" w:rsidRDefault="00976B68" w:rsidP="00976B68">
      <w:pPr>
        <w:rPr>
          <w:sz w:val="22"/>
          <w:szCs w:val="22"/>
        </w:rPr>
      </w:pPr>
    </w:p>
    <w:p w14:paraId="6AFBB5C2" w14:textId="77777777" w:rsidR="00976B68" w:rsidRDefault="00976B68" w:rsidP="00976B68">
      <w:pPr>
        <w:ind w:left="360"/>
        <w:rPr>
          <w:sz w:val="18"/>
          <w:szCs w:val="18"/>
        </w:rPr>
      </w:pPr>
    </w:p>
    <w:p w14:paraId="5578B183" w14:textId="77777777" w:rsidR="00976B68" w:rsidRDefault="00976B68" w:rsidP="00976B68">
      <w:pPr>
        <w:ind w:left="360"/>
        <w:rPr>
          <w:sz w:val="18"/>
          <w:szCs w:val="18"/>
        </w:rPr>
      </w:pPr>
    </w:p>
    <w:p w14:paraId="123EC6EF" w14:textId="77777777" w:rsidR="00976B68" w:rsidRDefault="00976B68" w:rsidP="00976B68">
      <w:pPr>
        <w:ind w:left="360"/>
        <w:rPr>
          <w:sz w:val="18"/>
          <w:szCs w:val="18"/>
        </w:rPr>
      </w:pPr>
    </w:p>
    <w:p w14:paraId="0D627839" w14:textId="77777777" w:rsidR="00976B68" w:rsidRDefault="00976B68" w:rsidP="00976B68">
      <w:pPr>
        <w:ind w:left="360"/>
        <w:rPr>
          <w:sz w:val="18"/>
          <w:szCs w:val="18"/>
        </w:rPr>
      </w:pPr>
    </w:p>
    <w:p w14:paraId="739C604F" w14:textId="5127B75A" w:rsidR="00976B68" w:rsidRDefault="00976B68" w:rsidP="00976B68">
      <w:pPr>
        <w:rPr>
          <w:sz w:val="22"/>
          <w:szCs w:val="22"/>
        </w:rPr>
      </w:pPr>
    </w:p>
    <w:p w14:paraId="7BB1CCE3" w14:textId="6F0E0E75" w:rsidR="00976B68" w:rsidRDefault="00976B68" w:rsidP="00976B68">
      <w:pPr>
        <w:rPr>
          <w:sz w:val="22"/>
          <w:szCs w:val="22"/>
        </w:rPr>
      </w:pPr>
    </w:p>
    <w:p w14:paraId="094D9139" w14:textId="7FC8EEC7" w:rsidR="00976B68" w:rsidRDefault="00976B68" w:rsidP="00976B68">
      <w:pPr>
        <w:rPr>
          <w:sz w:val="22"/>
          <w:szCs w:val="22"/>
        </w:rPr>
      </w:pPr>
    </w:p>
    <w:p w14:paraId="7E1F324E" w14:textId="23AD6936" w:rsidR="00976B68" w:rsidRPr="009739D1" w:rsidRDefault="00976B68" w:rsidP="00976B68">
      <w:pPr>
        <w:ind w:left="360"/>
        <w:rPr>
          <w:sz w:val="18"/>
          <w:szCs w:val="18"/>
        </w:rPr>
      </w:pPr>
      <w:r w:rsidRPr="009739D1">
        <w:rPr>
          <w:sz w:val="18"/>
          <w:szCs w:val="18"/>
        </w:rPr>
        <w:t>.</w:t>
      </w:r>
    </w:p>
    <w:p w14:paraId="66E0B1FB" w14:textId="77777777" w:rsidR="0056366A" w:rsidRDefault="0056366A" w:rsidP="00806658">
      <w:pPr>
        <w:pStyle w:val="Heading2"/>
      </w:pPr>
    </w:p>
    <w:p w14:paraId="15515DB6" w14:textId="77777777" w:rsidR="0056366A" w:rsidRDefault="0056366A" w:rsidP="00806658">
      <w:pPr>
        <w:pStyle w:val="Heading2"/>
      </w:pPr>
    </w:p>
    <w:p w14:paraId="1AE1DF1B" w14:textId="77777777" w:rsidR="0056366A" w:rsidRDefault="0056366A" w:rsidP="00806658">
      <w:pPr>
        <w:pStyle w:val="Heading2"/>
      </w:pPr>
    </w:p>
    <w:p w14:paraId="2DB29777" w14:textId="77777777" w:rsidR="0056366A" w:rsidRDefault="0056366A" w:rsidP="00806658">
      <w:pPr>
        <w:pStyle w:val="Heading2"/>
      </w:pPr>
    </w:p>
    <w:p w14:paraId="63E6089C" w14:textId="77777777" w:rsidR="0056366A" w:rsidRDefault="0056366A" w:rsidP="00806658">
      <w:pPr>
        <w:pStyle w:val="Heading2"/>
      </w:pPr>
    </w:p>
    <w:p w14:paraId="16A5A805" w14:textId="77777777" w:rsidR="0056366A" w:rsidRDefault="0056366A" w:rsidP="00806658">
      <w:pPr>
        <w:pStyle w:val="Heading2"/>
      </w:pPr>
    </w:p>
    <w:p w14:paraId="5B707A8E" w14:textId="77777777" w:rsidR="0056366A" w:rsidRDefault="0056366A" w:rsidP="00806658">
      <w:pPr>
        <w:pStyle w:val="Heading2"/>
      </w:pPr>
    </w:p>
    <w:p w14:paraId="63EA6156" w14:textId="77777777" w:rsidR="0056366A" w:rsidRDefault="0056366A" w:rsidP="00806658">
      <w:pPr>
        <w:pStyle w:val="Heading2"/>
      </w:pPr>
    </w:p>
    <w:p w14:paraId="2284F902" w14:textId="77777777" w:rsidR="0056366A" w:rsidRDefault="0056366A" w:rsidP="00806658">
      <w:pPr>
        <w:pStyle w:val="Heading2"/>
      </w:pPr>
    </w:p>
    <w:p w14:paraId="6CA4FF8E" w14:textId="77777777" w:rsidR="0056366A" w:rsidRDefault="0056366A" w:rsidP="00806658">
      <w:pPr>
        <w:pStyle w:val="Heading2"/>
      </w:pPr>
    </w:p>
    <w:p w14:paraId="6C59D4BB" w14:textId="77777777" w:rsidR="0056366A" w:rsidRDefault="0056366A" w:rsidP="00806658">
      <w:pPr>
        <w:pStyle w:val="Heading2"/>
      </w:pPr>
    </w:p>
    <w:p w14:paraId="1D22B255" w14:textId="77777777" w:rsidR="0056366A" w:rsidRDefault="0056366A" w:rsidP="00806658">
      <w:pPr>
        <w:pStyle w:val="Heading2"/>
      </w:pPr>
    </w:p>
    <w:p w14:paraId="089F6434" w14:textId="77777777" w:rsidR="0056366A" w:rsidRDefault="0056366A" w:rsidP="00806658">
      <w:pPr>
        <w:pStyle w:val="Heading2"/>
      </w:pPr>
    </w:p>
    <w:p w14:paraId="0BFD7D85" w14:textId="77777777" w:rsidR="0056366A" w:rsidRDefault="0056366A" w:rsidP="00806658">
      <w:pPr>
        <w:pStyle w:val="Heading2"/>
      </w:pPr>
    </w:p>
    <w:p w14:paraId="421EAFF2" w14:textId="77777777" w:rsidR="0056366A" w:rsidRDefault="0056366A" w:rsidP="0056366A">
      <w:pPr>
        <w:pStyle w:val="NoSpacing"/>
      </w:pPr>
    </w:p>
    <w:p w14:paraId="196C8A1E" w14:textId="77777777" w:rsidR="00B8228B" w:rsidRDefault="00B8228B" w:rsidP="0056366A">
      <w:pPr>
        <w:pStyle w:val="NoSpacing"/>
        <w:jc w:val="center"/>
        <w:rPr>
          <w:b/>
          <w:bCs/>
        </w:rPr>
      </w:pPr>
    </w:p>
    <w:p w14:paraId="791A3030" w14:textId="7AEAB69C" w:rsidR="00806658" w:rsidRPr="0056366A" w:rsidRDefault="00806658" w:rsidP="0056366A">
      <w:pPr>
        <w:pStyle w:val="NoSpacing"/>
        <w:jc w:val="center"/>
        <w:rPr>
          <w:b/>
          <w:bCs/>
        </w:rPr>
      </w:pPr>
      <w:r w:rsidRPr="0056366A">
        <w:rPr>
          <w:b/>
          <w:bCs/>
        </w:rPr>
        <w:t>SECTION 2.0 - SERVICE RULES AND REGULATIONS</w:t>
      </w:r>
    </w:p>
    <w:p w14:paraId="5BC61D29" w14:textId="27E6C719"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5A59900D" w14:textId="77777777" w:rsidR="00190CA0" w:rsidRPr="009739D1" w:rsidRDefault="00190CA0" w:rsidP="00190CA0">
      <w:pPr>
        <w:pStyle w:val="Heading3"/>
      </w:pPr>
      <w:r w:rsidRPr="009739D1">
        <w:t xml:space="preserve">Section 2.01 - Application for Water Service </w:t>
      </w:r>
    </w:p>
    <w:p w14:paraId="38F81A9D"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121D559" w14:textId="77777777" w:rsidR="00190CA0" w:rsidRPr="009739D1" w:rsidRDefault="00190CA0" w:rsidP="00190CA0">
      <w:pPr>
        <w:pStyle w:val="Heading3"/>
      </w:pPr>
      <w:r w:rsidRPr="009739D1">
        <w:t xml:space="preserve">Section 2.02 - Refusal of Service </w:t>
      </w:r>
    </w:p>
    <w:p w14:paraId="2A0288C8"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3E462524" w14:textId="77777777" w:rsidR="00190CA0" w:rsidRPr="009739D1" w:rsidRDefault="00190CA0" w:rsidP="00190CA0">
      <w:pPr>
        <w:pStyle w:val="Heading3"/>
      </w:pPr>
      <w:r w:rsidRPr="009739D1">
        <w:t xml:space="preserve">Section 2.03 - Fees and Charges &amp; Easements Required Before Service Can Be Connected </w:t>
      </w:r>
    </w:p>
    <w:p w14:paraId="240BB0AB" w14:textId="77777777" w:rsidR="00190CA0" w:rsidRPr="009739D1" w:rsidRDefault="00190CA0" w:rsidP="00190CA0">
      <w:pPr>
        <w:rPr>
          <w:u w:val="single"/>
        </w:rPr>
      </w:pPr>
      <w:r w:rsidRPr="009739D1">
        <w:rPr>
          <w:u w:val="single"/>
        </w:rPr>
        <w:t xml:space="preserve">(A) Customer Deposits </w:t>
      </w:r>
    </w:p>
    <w:p w14:paraId="6F855ABF"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69F74E4A"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F83654B" w14:textId="77777777" w:rsidR="002A3AA5" w:rsidRPr="009739D1" w:rsidRDefault="00190CA0" w:rsidP="00A81C40">
      <w:pPr>
        <w:pStyle w:val="BodyText"/>
      </w:pPr>
      <w:r w:rsidRPr="009739D1">
        <w:lastRenderedPageBreak/>
        <w:t>Nonresidential applicants who cannot establish credit to the satisfaction of the utility may be required to make a deposit that does not exceed an amount equivalent to one-sixth of the estimated annual billings.</w:t>
      </w:r>
    </w:p>
    <w:p w14:paraId="7ED1C41C"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739D1">
        <w:t>as long as</w:t>
      </w:r>
      <w:proofErr w:type="gramEnd"/>
      <w:r w:rsidRPr="009739D1">
        <w:t xml:space="preserve"> that customer takes service.</w:t>
      </w:r>
    </w:p>
    <w:p w14:paraId="505D6C85" w14:textId="77777777" w:rsidR="00686914" w:rsidRDefault="00686914" w:rsidP="00A81C40">
      <w:pPr>
        <w:pStyle w:val="BodyText"/>
      </w:pPr>
    </w:p>
    <w:p w14:paraId="2B18F805" w14:textId="77777777" w:rsidR="00686914" w:rsidRDefault="00686914" w:rsidP="00A81C40">
      <w:pPr>
        <w:pStyle w:val="BodyText"/>
      </w:pPr>
    </w:p>
    <w:p w14:paraId="77EF9927" w14:textId="77777777" w:rsidR="00686914" w:rsidRDefault="00686914" w:rsidP="00A81C40">
      <w:pPr>
        <w:pStyle w:val="BodyText"/>
      </w:pPr>
    </w:p>
    <w:p w14:paraId="3DD355FE" w14:textId="77777777" w:rsidR="00686914" w:rsidRDefault="00686914" w:rsidP="00A81C40">
      <w:pPr>
        <w:pStyle w:val="BodyText"/>
      </w:pPr>
    </w:p>
    <w:p w14:paraId="400582D4" w14:textId="0A249219" w:rsidR="00806658" w:rsidRPr="009739D1" w:rsidRDefault="00806658" w:rsidP="00806658">
      <w:pPr>
        <w:pStyle w:val="Heading2"/>
      </w:pPr>
      <w:r w:rsidRPr="009739D1">
        <w:t>SECTION 2.0 - SERVICE RULES AND REGULATIONS (C</w:t>
      </w:r>
      <w:r w:rsidR="0056366A" w:rsidRPr="009739D1">
        <w:rPr>
          <w:caps w:val="0"/>
        </w:rPr>
        <w:t>ontinued</w:t>
      </w:r>
      <w:r w:rsidRPr="009739D1">
        <w:t>)</w:t>
      </w:r>
    </w:p>
    <w:p w14:paraId="5D9D6713" w14:textId="73FB55B8" w:rsidR="002D0C66" w:rsidRPr="009739D1" w:rsidRDefault="002D0C66" w:rsidP="002D0C66">
      <w:pPr>
        <w:rPr>
          <w:u w:val="single"/>
        </w:rPr>
      </w:pPr>
      <w:r w:rsidRPr="009739D1">
        <w:rPr>
          <w:u w:val="single"/>
        </w:rPr>
        <w:t xml:space="preserve">(B) Tap or Reconnect Fees </w:t>
      </w:r>
    </w:p>
    <w:p w14:paraId="7A881A4B"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526599A5"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1EC42616" w14:textId="77777777" w:rsidR="002D0C66" w:rsidRPr="009739D1" w:rsidRDefault="002D0C66" w:rsidP="002D0C66">
      <w:pPr>
        <w:rPr>
          <w:u w:val="single"/>
        </w:rPr>
      </w:pPr>
      <w:r w:rsidRPr="009739D1">
        <w:rPr>
          <w:u w:val="single"/>
        </w:rPr>
        <w:t xml:space="preserve">(C) Easement Requirement </w:t>
      </w:r>
    </w:p>
    <w:p w14:paraId="65F5D6FB" w14:textId="77777777" w:rsidR="002D0C66" w:rsidRPr="009739D1" w:rsidRDefault="002D0C66" w:rsidP="00A81C40">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234555D8" w14:textId="77777777" w:rsidR="002D0C66" w:rsidRPr="009739D1" w:rsidRDefault="002D0C66" w:rsidP="002D0C66">
      <w:pPr>
        <w:pStyle w:val="Heading3"/>
      </w:pPr>
      <w:r w:rsidRPr="009739D1">
        <w:t xml:space="preserve">Section 2.04 - Utility Response to Applications for Service </w:t>
      </w:r>
    </w:p>
    <w:p w14:paraId="35FB0035" w14:textId="77777777"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w:t>
      </w:r>
      <w:r w:rsidRPr="009739D1">
        <w:lastRenderedPageBreak/>
        <w:t xml:space="preserve">construction required and an expected date of service. </w:t>
      </w:r>
    </w:p>
    <w:p w14:paraId="7943C8B1"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38772D88" w14:textId="77777777" w:rsidR="00F804DA" w:rsidRDefault="00F804DA">
      <w:pPr>
        <w:autoSpaceDE/>
        <w:autoSpaceDN/>
        <w:adjustRightInd/>
        <w:spacing w:before="0" w:after="0"/>
        <w:contextualSpacing w:val="0"/>
        <w:jc w:val="left"/>
      </w:pPr>
      <w:r>
        <w:rPr>
          <w:b/>
          <w:bCs/>
          <w:iCs/>
          <w:caps/>
        </w:rPr>
        <w:br w:type="page"/>
      </w:r>
    </w:p>
    <w:p w14:paraId="4F1A7E5E" w14:textId="0C147639" w:rsidR="00DD1CD1" w:rsidRPr="009739D1" w:rsidRDefault="00DD1CD1" w:rsidP="002D0C66">
      <w:pPr>
        <w:pStyle w:val="Heading2"/>
      </w:pPr>
      <w:r w:rsidRPr="009739D1">
        <w:lastRenderedPageBreak/>
        <w:t>SECTION 2.0 - SERVICE RULES AND REGULATIONS (</w:t>
      </w:r>
      <w:r w:rsidR="0056366A" w:rsidRPr="009739D1">
        <w:rPr>
          <w:caps w:val="0"/>
        </w:rPr>
        <w:t>Continued</w:t>
      </w:r>
      <w:r w:rsidRPr="009739D1">
        <w:t>)</w:t>
      </w:r>
    </w:p>
    <w:p w14:paraId="466EAC52" w14:textId="77777777" w:rsidR="002D0C66" w:rsidRPr="009739D1" w:rsidRDefault="002D0C66" w:rsidP="002D0C66">
      <w:pPr>
        <w:pStyle w:val="Heading3"/>
      </w:pPr>
      <w:r w:rsidRPr="009739D1">
        <w:t xml:space="preserve">Section 2.05 - Customer Responsibility </w:t>
      </w:r>
    </w:p>
    <w:p w14:paraId="1ED5AD44"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0664DDA0"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66970762" w14:textId="77777777" w:rsidR="002D0C66" w:rsidRPr="009739D1" w:rsidRDefault="002D0C66" w:rsidP="002D0C66">
      <w:pPr>
        <w:pStyle w:val="Heading3"/>
      </w:pPr>
      <w:r w:rsidRPr="009739D1">
        <w:t xml:space="preserve">Section 2.06 - Customer Service Inspections </w:t>
      </w:r>
    </w:p>
    <w:p w14:paraId="4B0326A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52EE854C" w14:textId="77777777" w:rsidR="00932BCE" w:rsidRPr="009739D1" w:rsidRDefault="00932BCE" w:rsidP="00932BCE">
      <w:pPr>
        <w:pStyle w:val="Heading3"/>
      </w:pPr>
      <w:r w:rsidRPr="009739D1">
        <w:t xml:space="preserve">Section 2.07 - Back Flow Prevention Devices </w:t>
      </w:r>
    </w:p>
    <w:p w14:paraId="237C8A08"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71285107"/>
      <w:r w:rsidRPr="009739D1">
        <w:t xml:space="preserve">30 </w:t>
      </w:r>
      <w:r w:rsidR="00E84165">
        <w:t>TAC §</w:t>
      </w:r>
      <w:r w:rsidR="001950A6">
        <w:rPr>
          <w:bCs/>
        </w:rPr>
        <w:t> </w:t>
      </w:r>
      <w:r w:rsidR="00E84165">
        <w:t>290.47(f) Appendix F</w:t>
      </w:r>
      <w:bookmarkEnd w:id="1"/>
      <w:r w:rsidRPr="009739D1">
        <w:t xml:space="preserve">, Assessment of Hazards and Selection of Assemblies of the TCEQ Rules and Regulations for Public Water Systems. </w:t>
      </w:r>
    </w:p>
    <w:p w14:paraId="7BC80B13"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45DE49E"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61186008" w14:textId="77777777" w:rsidR="00F804DA" w:rsidRDefault="00F804DA">
      <w:pPr>
        <w:autoSpaceDE/>
        <w:autoSpaceDN/>
        <w:adjustRightInd/>
        <w:spacing w:before="0" w:after="0"/>
        <w:contextualSpacing w:val="0"/>
        <w:jc w:val="left"/>
      </w:pPr>
      <w:r>
        <w:rPr>
          <w:b/>
          <w:bCs/>
          <w:iCs/>
          <w:caps/>
        </w:rPr>
        <w:br w:type="page"/>
      </w:r>
    </w:p>
    <w:p w14:paraId="7F28FC8D" w14:textId="3A7E8520" w:rsidR="00932BCE" w:rsidRPr="009739D1" w:rsidRDefault="00932BCE" w:rsidP="00A81C40">
      <w:pPr>
        <w:pStyle w:val="Heading2"/>
      </w:pPr>
      <w:r w:rsidRPr="009739D1">
        <w:lastRenderedPageBreak/>
        <w:t>SECTION 2.0 - SERVICE RULES AND REGULATIONS (</w:t>
      </w:r>
      <w:r w:rsidR="0056366A" w:rsidRPr="009739D1">
        <w:rPr>
          <w:caps w:val="0"/>
        </w:rPr>
        <w:t>Continued</w:t>
      </w:r>
      <w:r w:rsidRPr="009739D1">
        <w:t>)</w:t>
      </w:r>
    </w:p>
    <w:p w14:paraId="626DB1C5" w14:textId="77777777" w:rsidR="00932BCE" w:rsidRPr="009739D1" w:rsidRDefault="00932BCE" w:rsidP="00932BCE">
      <w:pPr>
        <w:pStyle w:val="Heading3"/>
      </w:pPr>
      <w:r w:rsidRPr="009739D1">
        <w:t>Section 2.07 - Back Flow Prevention Devices (continued)</w:t>
      </w:r>
    </w:p>
    <w:p w14:paraId="2549B8D8"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18450DFD"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2C365C62" w14:textId="77777777" w:rsidR="00932BCE" w:rsidRPr="009739D1" w:rsidRDefault="00932BCE" w:rsidP="00932BCE">
      <w:pPr>
        <w:pStyle w:val="Heading3"/>
      </w:pPr>
      <w:r w:rsidRPr="009739D1">
        <w:t xml:space="preserve">Section 2.08 - Access to Customer’s Premises </w:t>
      </w:r>
    </w:p>
    <w:p w14:paraId="3C82DB4B"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w:t>
      </w:r>
      <w:proofErr w:type="gramStart"/>
      <w:r w:rsidRPr="009739D1">
        <w:t>inspecting</w:t>
      </w:r>
      <w:proofErr w:type="gramEnd"/>
      <w:r w:rsidRPr="009739D1">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3238EDD"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062C53C2" w14:textId="77777777" w:rsidR="007768F0" w:rsidRPr="009739D1" w:rsidRDefault="007768F0" w:rsidP="007768F0">
      <w:pPr>
        <w:pStyle w:val="Heading3"/>
      </w:pPr>
      <w:r w:rsidRPr="009739D1">
        <w:t xml:space="preserve">Section 2.09 - Meter Requirements, Readings, and Testing </w:t>
      </w:r>
    </w:p>
    <w:p w14:paraId="6D95F80B"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2D59A22B"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62AF10A1" w14:textId="77777777" w:rsidR="00F804DA" w:rsidRDefault="00F804DA">
      <w:pPr>
        <w:autoSpaceDE/>
        <w:autoSpaceDN/>
        <w:adjustRightInd/>
        <w:spacing w:before="0" w:after="0"/>
        <w:contextualSpacing w:val="0"/>
        <w:jc w:val="left"/>
      </w:pPr>
      <w:r>
        <w:rPr>
          <w:b/>
          <w:bCs/>
          <w:iCs/>
          <w:caps/>
        </w:rPr>
        <w:br w:type="page"/>
      </w:r>
    </w:p>
    <w:p w14:paraId="711DD57D" w14:textId="1F704633" w:rsidR="007768F0" w:rsidRPr="009739D1" w:rsidRDefault="00932BCE" w:rsidP="00585011">
      <w:pPr>
        <w:pStyle w:val="Heading2"/>
      </w:pPr>
      <w:r w:rsidRPr="009739D1">
        <w:lastRenderedPageBreak/>
        <w:t>SECTION 2.0 - SERVICE RULES AND REGULATIONS (C</w:t>
      </w:r>
      <w:r w:rsidR="0056366A" w:rsidRPr="009739D1">
        <w:rPr>
          <w:caps w:val="0"/>
        </w:rPr>
        <w:t>ontinued</w:t>
      </w:r>
      <w:r w:rsidRPr="009739D1">
        <w:t>)</w:t>
      </w:r>
    </w:p>
    <w:p w14:paraId="209416EC"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6C400E9C"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707D5D52" w14:textId="77777777" w:rsidR="00932BCE" w:rsidRPr="009739D1" w:rsidRDefault="00932BCE" w:rsidP="007768F0">
      <w:pPr>
        <w:pStyle w:val="Heading3"/>
      </w:pPr>
      <w:r w:rsidRPr="009739D1">
        <w:t xml:space="preserve">Section 2.10 - Billing </w:t>
      </w:r>
    </w:p>
    <w:p w14:paraId="14720D4D" w14:textId="77777777" w:rsidR="00932BCE" w:rsidRPr="009739D1" w:rsidRDefault="00932BCE" w:rsidP="007768F0">
      <w:pPr>
        <w:pStyle w:val="Heading3"/>
      </w:pPr>
      <w:r w:rsidRPr="009739D1">
        <w:t xml:space="preserve">(A) Regular Billing </w:t>
      </w:r>
    </w:p>
    <w:p w14:paraId="7674F5D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0086C7D" w14:textId="77777777" w:rsidR="00932BCE" w:rsidRPr="009739D1" w:rsidRDefault="00932BCE" w:rsidP="007768F0">
      <w:pPr>
        <w:pStyle w:val="Heading3"/>
      </w:pPr>
      <w:r w:rsidRPr="009739D1">
        <w:t xml:space="preserve">(B) Late Fees </w:t>
      </w:r>
    </w:p>
    <w:p w14:paraId="5E36A531"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16C21F7" w14:textId="77777777" w:rsidR="00932BCE" w:rsidRPr="009739D1" w:rsidRDefault="00932BCE" w:rsidP="007768F0">
      <w:pPr>
        <w:pStyle w:val="Heading3"/>
      </w:pPr>
      <w:r w:rsidRPr="009739D1">
        <w:t xml:space="preserve">(C) Information on Bill </w:t>
      </w:r>
    </w:p>
    <w:p w14:paraId="5C5FEE0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73C4329" w14:textId="77777777" w:rsidR="00932BCE" w:rsidRPr="009739D1" w:rsidRDefault="00932BCE" w:rsidP="007768F0">
      <w:pPr>
        <w:pStyle w:val="Heading3"/>
      </w:pPr>
      <w:r w:rsidRPr="009739D1">
        <w:t xml:space="preserve">(D) Prorated Bills </w:t>
      </w:r>
    </w:p>
    <w:p w14:paraId="0DE95EF4"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4CEC6F10" w14:textId="77777777" w:rsidR="00F804DA" w:rsidRDefault="00F804DA">
      <w:pPr>
        <w:autoSpaceDE/>
        <w:autoSpaceDN/>
        <w:adjustRightInd/>
        <w:spacing w:before="0" w:after="0"/>
        <w:contextualSpacing w:val="0"/>
        <w:jc w:val="left"/>
      </w:pPr>
      <w:r>
        <w:rPr>
          <w:b/>
          <w:bCs/>
          <w:iCs/>
          <w:caps/>
        </w:rPr>
        <w:br w:type="page"/>
      </w:r>
    </w:p>
    <w:p w14:paraId="256D8A09" w14:textId="43B1E1E6" w:rsidR="007768F0" w:rsidRPr="009739D1" w:rsidRDefault="007768F0" w:rsidP="00585011">
      <w:pPr>
        <w:pStyle w:val="Heading2"/>
      </w:pPr>
      <w:r w:rsidRPr="009739D1">
        <w:lastRenderedPageBreak/>
        <w:t>SECTION 2.0 - SERVICE RULES AND REGULATIONS (C</w:t>
      </w:r>
      <w:r w:rsidR="0056366A" w:rsidRPr="009739D1">
        <w:rPr>
          <w:caps w:val="0"/>
        </w:rPr>
        <w:t>ontinued</w:t>
      </w:r>
      <w:r w:rsidRPr="009739D1">
        <w:t>)</w:t>
      </w:r>
    </w:p>
    <w:p w14:paraId="76555136" w14:textId="77777777" w:rsidR="00932BCE" w:rsidRPr="009739D1" w:rsidRDefault="00932BCE" w:rsidP="007768F0">
      <w:pPr>
        <w:pStyle w:val="Heading3"/>
      </w:pPr>
      <w:r w:rsidRPr="009739D1">
        <w:t xml:space="preserve">Section 2.11- Payments </w:t>
      </w:r>
    </w:p>
    <w:p w14:paraId="42196B9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44089B1"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AEF3A59" w14:textId="77777777" w:rsidR="00932BCE" w:rsidRPr="009739D1" w:rsidRDefault="00932BCE" w:rsidP="007768F0">
      <w:pPr>
        <w:pStyle w:val="Heading3"/>
      </w:pPr>
      <w:r w:rsidRPr="009739D1">
        <w:t xml:space="preserve">Section 2.12 - Service Disconnection </w:t>
      </w:r>
    </w:p>
    <w:p w14:paraId="669E2326" w14:textId="77777777" w:rsidR="00932BCE" w:rsidRPr="009739D1" w:rsidRDefault="00932BCE" w:rsidP="007768F0">
      <w:pPr>
        <w:pStyle w:val="Heading3"/>
      </w:pPr>
      <w:r w:rsidRPr="009739D1">
        <w:t xml:space="preserve">(A) With Notice </w:t>
      </w:r>
    </w:p>
    <w:p w14:paraId="5BB75932"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3E5BEB0"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3FD13284"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578BBDDB" w14:textId="77777777" w:rsidR="00932BCE" w:rsidRPr="009739D1" w:rsidRDefault="00932BCE" w:rsidP="007768F0">
      <w:pPr>
        <w:pStyle w:val="Heading3"/>
      </w:pPr>
      <w:r w:rsidRPr="009739D1">
        <w:t xml:space="preserve">B) Without Notice </w:t>
      </w:r>
    </w:p>
    <w:p w14:paraId="26FF5479"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2C587E99" w14:textId="77777777" w:rsidR="00932BCE" w:rsidRPr="009739D1" w:rsidRDefault="00932BCE" w:rsidP="007768F0">
      <w:pPr>
        <w:pStyle w:val="Heading3"/>
      </w:pPr>
      <w:r w:rsidRPr="009739D1">
        <w:t xml:space="preserve">Section 2.13 - Reconnection of Service </w:t>
      </w:r>
    </w:p>
    <w:p w14:paraId="59FD88D9"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E77E1CB"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81E1758" w14:textId="77777777" w:rsidR="00B93772" w:rsidRPr="009739D1" w:rsidRDefault="00B93772" w:rsidP="00B93772">
      <w:pPr>
        <w:pStyle w:val="Heading3"/>
      </w:pPr>
      <w:r w:rsidRPr="009739D1">
        <w:t xml:space="preserve">Section 2.14 - Service Interruptions </w:t>
      </w:r>
    </w:p>
    <w:p w14:paraId="05724258"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DA7CE5F" w14:textId="5783E81B" w:rsidR="007768F0" w:rsidRPr="009739D1" w:rsidRDefault="007768F0" w:rsidP="007768F0">
      <w:pPr>
        <w:pStyle w:val="Heading2"/>
      </w:pPr>
      <w:r w:rsidRPr="009739D1">
        <w:lastRenderedPageBreak/>
        <w:t>SECTION 2.0 - SERVICE RULES AND REGULATIONS (C</w:t>
      </w:r>
      <w:r w:rsidR="0056366A" w:rsidRPr="009739D1">
        <w:rPr>
          <w:caps w:val="0"/>
        </w:rPr>
        <w:t>ontinued</w:t>
      </w:r>
      <w:r w:rsidRPr="009739D1">
        <w:t>)</w:t>
      </w:r>
    </w:p>
    <w:p w14:paraId="19A4E6F5" w14:textId="77777777" w:rsidR="00932BCE" w:rsidRPr="009739D1" w:rsidRDefault="00932BCE" w:rsidP="007768F0">
      <w:pPr>
        <w:pStyle w:val="Heading3"/>
      </w:pPr>
      <w:r w:rsidRPr="009739D1">
        <w:t xml:space="preserve">Section 2.15 - Quality of Service </w:t>
      </w:r>
    </w:p>
    <w:p w14:paraId="663D13AD"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028C969" w14:textId="77777777" w:rsidR="00932BCE" w:rsidRPr="009739D1" w:rsidRDefault="00932BCE" w:rsidP="007768F0">
      <w:pPr>
        <w:pStyle w:val="Heading3"/>
      </w:pPr>
      <w:r w:rsidRPr="009739D1">
        <w:t xml:space="preserve">Section 2.16 - Customer Complaints and Disputes </w:t>
      </w:r>
    </w:p>
    <w:p w14:paraId="47C39AC2"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614E79C"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B060B0F"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11E331EB" w14:textId="77777777" w:rsidR="00932BCE" w:rsidRPr="009739D1" w:rsidRDefault="00932BCE" w:rsidP="007768F0">
      <w:pPr>
        <w:pStyle w:val="Heading3"/>
      </w:pPr>
      <w:r w:rsidRPr="009739D1">
        <w:t xml:space="preserve">Section 2.17 - Customer Liability </w:t>
      </w:r>
    </w:p>
    <w:p w14:paraId="53FEB453"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6D58B794" w14:textId="77777777" w:rsidR="00F804DA" w:rsidRDefault="00F804DA">
      <w:pPr>
        <w:autoSpaceDE/>
        <w:autoSpaceDN/>
        <w:adjustRightInd/>
        <w:spacing w:before="0" w:after="0"/>
        <w:contextualSpacing w:val="0"/>
        <w:jc w:val="left"/>
        <w:rPr>
          <w:sz w:val="23"/>
          <w:szCs w:val="23"/>
        </w:rPr>
      </w:pPr>
      <w:bookmarkStart w:id="2" w:name="_Ref454181814"/>
      <w:r>
        <w:rPr>
          <w:b/>
          <w:bCs/>
          <w:iCs/>
          <w:caps/>
          <w:sz w:val="23"/>
          <w:szCs w:val="23"/>
        </w:rPr>
        <w:br w:type="page"/>
      </w:r>
    </w:p>
    <w:p w14:paraId="7F87AA63" w14:textId="77777777" w:rsidR="00932BCE" w:rsidRPr="009739D1" w:rsidRDefault="00932BCE" w:rsidP="00EA0A97">
      <w:pPr>
        <w:pStyle w:val="Heading2"/>
      </w:pPr>
      <w:r w:rsidRPr="009739D1">
        <w:lastRenderedPageBreak/>
        <w:t>SECTION 3.0--EXTENSION POLICY</w:t>
      </w:r>
      <w:bookmarkEnd w:id="2"/>
      <w:r w:rsidRPr="009739D1">
        <w:t xml:space="preserve"> </w:t>
      </w:r>
    </w:p>
    <w:p w14:paraId="12A0A176" w14:textId="77777777" w:rsidR="00932BCE" w:rsidRPr="009739D1" w:rsidRDefault="00932BCE" w:rsidP="00EA0A97">
      <w:pPr>
        <w:pStyle w:val="Heading3"/>
      </w:pPr>
      <w:r w:rsidRPr="009739D1">
        <w:t xml:space="preserve">Section 3.01 - Standard Extension Requirements </w:t>
      </w:r>
    </w:p>
    <w:p w14:paraId="375EEB55"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4F76EFF3"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20E00F7A"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EBE78C3" w14:textId="77777777" w:rsidR="00932BCE" w:rsidRPr="009739D1" w:rsidRDefault="00932BCE" w:rsidP="00EA0A97">
      <w:pPr>
        <w:pStyle w:val="Heading3"/>
      </w:pPr>
      <w:r w:rsidRPr="009739D1">
        <w:t xml:space="preserve">Section 3.02 - Costs Utilities and Service Applicants Shall Bear </w:t>
      </w:r>
    </w:p>
    <w:p w14:paraId="7C2BA894"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31EF2A81"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3F3E70B4"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9767B10"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15BEE34"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ECE0F1E"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3226BDA7"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3467BA6" w14:textId="77777777" w:rsidR="00031CAC" w:rsidRDefault="00031CAC">
      <w:pPr>
        <w:autoSpaceDE/>
        <w:autoSpaceDN/>
        <w:adjustRightInd/>
        <w:spacing w:before="0" w:after="0"/>
        <w:contextualSpacing w:val="0"/>
        <w:jc w:val="left"/>
        <w:rPr>
          <w:b/>
          <w:bCs/>
          <w:iCs/>
          <w:caps/>
          <w:szCs w:val="28"/>
        </w:rPr>
      </w:pPr>
      <w:r>
        <w:br w:type="page"/>
      </w:r>
    </w:p>
    <w:p w14:paraId="120249D4" w14:textId="31EA8D41" w:rsidR="00EA0A97" w:rsidRPr="009739D1" w:rsidRDefault="00EA0A97" w:rsidP="00A81C40">
      <w:pPr>
        <w:pStyle w:val="Heading2"/>
      </w:pPr>
      <w:r w:rsidRPr="009739D1">
        <w:lastRenderedPageBreak/>
        <w:t>SECTION 3.0--EXTENSION POLICY (c</w:t>
      </w:r>
      <w:r w:rsidR="0056366A" w:rsidRPr="009739D1">
        <w:rPr>
          <w:caps w:val="0"/>
        </w:rPr>
        <w:t>ontinued</w:t>
      </w:r>
      <w:r w:rsidRPr="009739D1">
        <w:t>)</w:t>
      </w:r>
    </w:p>
    <w:p w14:paraId="7CD6F82B" w14:textId="77777777" w:rsidR="00EA0A97" w:rsidRPr="009739D1" w:rsidRDefault="00EA0A97" w:rsidP="00EA0A97">
      <w:pPr>
        <w:pStyle w:val="Heading3"/>
      </w:pPr>
      <w:r w:rsidRPr="009739D1">
        <w:t xml:space="preserve">Section 3.02 - Costs Utilities and Service Applicants Shall Bear (continued) </w:t>
      </w:r>
    </w:p>
    <w:p w14:paraId="5DFB85A0"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15423CA5"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291D4089"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r w:rsidR="00EA0A97" w:rsidRPr="009739D1">
        <w:t xml:space="preserve"> </w:t>
      </w:r>
    </w:p>
    <w:p w14:paraId="6241A341"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0B20EC81" w14:textId="77777777" w:rsidR="00932BCE" w:rsidRPr="009739D1" w:rsidRDefault="00932BCE" w:rsidP="00EA0A97">
      <w:pPr>
        <w:pStyle w:val="Heading3"/>
      </w:pPr>
      <w:r w:rsidRPr="009739D1">
        <w:t xml:space="preserve">Section 3.03 - Contributions in Aid of Construction </w:t>
      </w:r>
    </w:p>
    <w:p w14:paraId="091DB5F5"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3DA281B"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p>
    <w:p w14:paraId="7341852C" w14:textId="77777777" w:rsidR="00F804DA" w:rsidRDefault="00F804DA">
      <w:pPr>
        <w:autoSpaceDE/>
        <w:autoSpaceDN/>
        <w:adjustRightInd/>
        <w:spacing w:before="0" w:after="0"/>
        <w:contextualSpacing w:val="0"/>
        <w:jc w:val="left"/>
      </w:pPr>
      <w:r>
        <w:rPr>
          <w:b/>
          <w:bCs/>
          <w:iCs/>
          <w:caps/>
        </w:rPr>
        <w:br w:type="page"/>
      </w:r>
    </w:p>
    <w:p w14:paraId="339EE25F" w14:textId="43CDB1D1" w:rsidR="00EA0A97" w:rsidRPr="009739D1" w:rsidRDefault="00EA0A97" w:rsidP="00EA0A97">
      <w:pPr>
        <w:pStyle w:val="Heading2"/>
      </w:pPr>
      <w:r w:rsidRPr="009739D1">
        <w:lastRenderedPageBreak/>
        <w:t>SECTION 3.0--EXTENSION POLICY (c</w:t>
      </w:r>
      <w:r w:rsidR="0056366A" w:rsidRPr="009739D1">
        <w:rPr>
          <w:caps w:val="0"/>
        </w:rPr>
        <w:t>ontinued</w:t>
      </w:r>
      <w:r w:rsidRPr="009739D1">
        <w:t>)</w:t>
      </w:r>
    </w:p>
    <w:p w14:paraId="715F13E0" w14:textId="77777777" w:rsidR="00EA0A97" w:rsidRPr="009739D1" w:rsidRDefault="00EA0A97" w:rsidP="00EA0A97">
      <w:pPr>
        <w:pStyle w:val="Heading3"/>
      </w:pPr>
      <w:bookmarkStart w:id="3" w:name="_Hlk71285194"/>
      <w:r w:rsidRPr="009739D1">
        <w:t xml:space="preserve">Section 3.03 - Contributions in Aid of Construction (continued)  </w:t>
      </w:r>
    </w:p>
    <w:p w14:paraId="678A6F8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3"/>
    <w:p w14:paraId="44E4C73C" w14:textId="77777777"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17BC300D" w14:textId="77777777" w:rsidR="00932BCE" w:rsidRPr="009739D1" w:rsidRDefault="00932BCE" w:rsidP="00EA0A97">
      <w:pPr>
        <w:ind w:left="446"/>
        <w:contextualSpacing w:val="0"/>
      </w:pPr>
      <w:r w:rsidRPr="009739D1">
        <w:t xml:space="preserve">• Under a contract and only in accordance with the terms of the contract; or </w:t>
      </w:r>
    </w:p>
    <w:p w14:paraId="298C21BD"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7FF72048"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469E5514" w14:textId="77777777" w:rsidR="00932BCE" w:rsidRPr="009739D1" w:rsidRDefault="00932BCE" w:rsidP="00EA0A97">
      <w:pPr>
        <w:pStyle w:val="Heading3"/>
      </w:pPr>
      <w:r w:rsidRPr="009739D1">
        <w:t xml:space="preserve">Section 3.04 - Appealing Connection Costs </w:t>
      </w:r>
    </w:p>
    <w:p w14:paraId="4332C1E6"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0D456209" w14:textId="77777777" w:rsidR="00EA0A97" w:rsidRPr="009739D1" w:rsidRDefault="00EA0A97" w:rsidP="00EA0A97">
      <w:pPr>
        <w:pStyle w:val="Heading3"/>
      </w:pPr>
      <w:r w:rsidRPr="009739D1">
        <w:t xml:space="preserve">Section 3.05 - Applying for Service </w:t>
      </w:r>
    </w:p>
    <w:p w14:paraId="39CE9FB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6D18B37" w14:textId="77777777" w:rsidR="00F804DA" w:rsidRDefault="00F804DA">
      <w:pPr>
        <w:autoSpaceDE/>
        <w:autoSpaceDN/>
        <w:adjustRightInd/>
        <w:spacing w:before="0" w:after="0"/>
        <w:contextualSpacing w:val="0"/>
        <w:jc w:val="left"/>
      </w:pPr>
      <w:r>
        <w:rPr>
          <w:b/>
          <w:bCs/>
          <w:iCs/>
          <w:caps/>
        </w:rPr>
        <w:br w:type="page"/>
      </w:r>
    </w:p>
    <w:p w14:paraId="6FD69A1D" w14:textId="33AE586F" w:rsidR="00EA0A97" w:rsidRPr="009739D1" w:rsidRDefault="00EA0A97" w:rsidP="00EA0A97">
      <w:pPr>
        <w:pStyle w:val="Heading2"/>
      </w:pPr>
      <w:r w:rsidRPr="009739D1">
        <w:lastRenderedPageBreak/>
        <w:t>SECTION 3.0--EXTENSION POLICY (c</w:t>
      </w:r>
      <w:r w:rsidR="0056366A" w:rsidRPr="009739D1">
        <w:rPr>
          <w:caps w:val="0"/>
        </w:rPr>
        <w:t>ontinued</w:t>
      </w:r>
      <w:r w:rsidRPr="009739D1">
        <w:t>)</w:t>
      </w:r>
    </w:p>
    <w:p w14:paraId="16E34246"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27723519"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636BC65D" w14:textId="77777777" w:rsidR="00932BCE" w:rsidRPr="009739D1" w:rsidRDefault="00932BCE" w:rsidP="00EA0A97">
      <w:pPr>
        <w:pStyle w:val="Heading3"/>
      </w:pPr>
      <w:r w:rsidRPr="009739D1">
        <w:t xml:space="preserve">Section 3.06 - Qualified Service Applicant </w:t>
      </w:r>
    </w:p>
    <w:p w14:paraId="38A5C629"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4AAFEDB5"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5A3F1849" w14:textId="77777777" w:rsidR="00932BCE" w:rsidRPr="009739D1" w:rsidRDefault="00932BCE" w:rsidP="007768F0">
      <w:pPr>
        <w:pStyle w:val="Heading3"/>
      </w:pPr>
      <w:r w:rsidRPr="009739D1">
        <w:t xml:space="preserve">Section 3.07 - Developer Requirements </w:t>
      </w:r>
    </w:p>
    <w:p w14:paraId="41939910"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663CDE8" w14:textId="77777777" w:rsidR="007768F0" w:rsidRDefault="007768F0" w:rsidP="007747A8">
      <w:pPr>
        <w:rPr>
          <w:sz w:val="22"/>
          <w:szCs w:val="22"/>
        </w:rPr>
      </w:pPr>
    </w:p>
    <w:p w14:paraId="4DDF27FB" w14:textId="77777777" w:rsidR="008C6FF2" w:rsidRDefault="008C6FF2" w:rsidP="007747A8">
      <w:pPr>
        <w:rPr>
          <w:sz w:val="22"/>
          <w:szCs w:val="22"/>
        </w:rPr>
      </w:pPr>
    </w:p>
    <w:p w14:paraId="050D94D7" w14:textId="77777777" w:rsidR="008C6FF2" w:rsidRDefault="008C6FF2" w:rsidP="007747A8">
      <w:pPr>
        <w:rPr>
          <w:sz w:val="22"/>
          <w:szCs w:val="22"/>
        </w:rPr>
      </w:pPr>
    </w:p>
    <w:p w14:paraId="7513A89C" w14:textId="77777777" w:rsidR="008C6FF2" w:rsidRDefault="008C6FF2" w:rsidP="007747A8">
      <w:pPr>
        <w:rPr>
          <w:sz w:val="22"/>
          <w:szCs w:val="22"/>
        </w:rPr>
      </w:pPr>
    </w:p>
    <w:p w14:paraId="0E3864D5" w14:textId="77777777" w:rsidR="008C6FF2" w:rsidRDefault="008C6FF2" w:rsidP="007747A8">
      <w:pPr>
        <w:rPr>
          <w:sz w:val="22"/>
          <w:szCs w:val="22"/>
        </w:rPr>
      </w:pPr>
    </w:p>
    <w:p w14:paraId="2480F21B" w14:textId="77777777" w:rsidR="008C6FF2" w:rsidRDefault="008C6FF2" w:rsidP="007747A8">
      <w:pPr>
        <w:rPr>
          <w:sz w:val="22"/>
          <w:szCs w:val="22"/>
        </w:rPr>
      </w:pPr>
    </w:p>
    <w:p w14:paraId="01D4CE87" w14:textId="77777777" w:rsidR="008C6FF2" w:rsidRDefault="008C6FF2" w:rsidP="007747A8">
      <w:pPr>
        <w:rPr>
          <w:sz w:val="22"/>
          <w:szCs w:val="22"/>
        </w:rPr>
      </w:pPr>
    </w:p>
    <w:p w14:paraId="5C03C6EA" w14:textId="77777777" w:rsidR="008C6FF2" w:rsidRDefault="008C6FF2" w:rsidP="007747A8">
      <w:pPr>
        <w:rPr>
          <w:sz w:val="22"/>
          <w:szCs w:val="22"/>
        </w:rPr>
      </w:pPr>
    </w:p>
    <w:p w14:paraId="17F2EFDB" w14:textId="77777777" w:rsidR="008C6FF2" w:rsidRDefault="008C6FF2" w:rsidP="007747A8">
      <w:pPr>
        <w:rPr>
          <w:sz w:val="22"/>
          <w:szCs w:val="22"/>
        </w:rPr>
      </w:pPr>
    </w:p>
    <w:p w14:paraId="5DE85DCD" w14:textId="77777777" w:rsidR="008C6FF2" w:rsidRDefault="008C6FF2" w:rsidP="007747A8">
      <w:pPr>
        <w:rPr>
          <w:sz w:val="22"/>
          <w:szCs w:val="22"/>
        </w:rPr>
      </w:pPr>
    </w:p>
    <w:p w14:paraId="366378FC"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21252A86"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29DD1B64" w14:textId="77777777" w:rsidR="00DA025C" w:rsidRPr="008A04B3" w:rsidRDefault="00DA025C" w:rsidP="00DA025C">
      <w:pPr>
        <w:jc w:val="center"/>
      </w:pPr>
      <w:r>
        <w:t xml:space="preserve">APPENDIX A </w:t>
      </w:r>
      <w:r w:rsidRPr="008A04B3">
        <w:t>- DROUGHT CONTINGENCY PLAN</w:t>
      </w:r>
    </w:p>
    <w:p w14:paraId="22709476" w14:textId="77777777" w:rsidR="00DA025C" w:rsidRPr="006A768B" w:rsidRDefault="00DA025C" w:rsidP="00DA025C">
      <w:pPr>
        <w:jc w:val="center"/>
      </w:pPr>
      <w:r w:rsidRPr="006A768B">
        <w:t>(</w:t>
      </w:r>
      <w:r>
        <w:t xml:space="preserve">This page incorporates by reference the utility’s Drought Contingency Plan, as </w:t>
      </w:r>
      <w:proofErr w:type="gramStart"/>
      <w:r>
        <w:t>approved</w:t>
      </w:r>
      <w:proofErr w:type="gramEnd"/>
      <w:r>
        <w:t xml:space="preserve"> and periodically amended by the Texas Commission on Environmental Quality.</w:t>
      </w:r>
      <w:r w:rsidRPr="006A768B">
        <w:t>)</w:t>
      </w:r>
    </w:p>
    <w:p w14:paraId="53FC3122" w14:textId="77777777" w:rsidR="00DA025C" w:rsidRPr="006E46BA" w:rsidRDefault="00DA025C" w:rsidP="00DA025C"/>
    <w:p w14:paraId="0CF5BD05" w14:textId="77777777" w:rsidR="00DA025C" w:rsidRPr="006E46BA" w:rsidRDefault="00DA025C" w:rsidP="00DA025C">
      <w:pPr>
        <w:jc w:val="center"/>
      </w:pPr>
      <w:r>
        <w:br w:type="page"/>
      </w:r>
    </w:p>
    <w:p w14:paraId="4A613039"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0D83D885" w14:textId="77777777" w:rsidR="00DA025C" w:rsidRPr="006E46BA" w:rsidRDefault="00DA025C" w:rsidP="00DA025C">
      <w:pPr>
        <w:jc w:val="center"/>
      </w:pPr>
      <w:r w:rsidRPr="006E46BA">
        <w:t>(Utility Must Attach Blank Copy)</w:t>
      </w:r>
    </w:p>
    <w:p w14:paraId="161629AE"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CE93" w14:textId="77777777" w:rsidR="008076F9" w:rsidRDefault="008076F9">
      <w:r>
        <w:separator/>
      </w:r>
    </w:p>
  </w:endnote>
  <w:endnote w:type="continuationSeparator" w:id="0">
    <w:p w14:paraId="3332CAFC" w14:textId="77777777" w:rsidR="008076F9" w:rsidRDefault="0080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24B7" w14:textId="7539D27E" w:rsidR="00DC7672" w:rsidRPr="00B65E5A" w:rsidRDefault="00DC7672" w:rsidP="00AE4186">
    <w:pPr>
      <w:rPr>
        <w:b/>
      </w:rPr>
    </w:pPr>
    <w:r w:rsidRPr="00686914">
      <w:rPr>
        <w:b/>
        <w:szCs w:val="24"/>
      </w:rPr>
      <w:t xml:space="preserve">Docket </w:t>
    </w:r>
    <w:r w:rsidRPr="00B65E5A">
      <w:rPr>
        <w:b/>
        <w:szCs w:val="24"/>
      </w:rPr>
      <w:t xml:space="preserve">No. </w:t>
    </w:r>
    <w:r w:rsidR="008076F9" w:rsidRPr="00B65E5A">
      <w:rPr>
        <w:b/>
        <w:szCs w:val="24"/>
      </w:rPr>
      <w:t>52391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0CF89"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BE099" w14:textId="77777777" w:rsidR="008076F9" w:rsidRDefault="008076F9">
      <w:r>
        <w:separator/>
      </w:r>
    </w:p>
  </w:footnote>
  <w:footnote w:type="continuationSeparator" w:id="0">
    <w:p w14:paraId="7D623B97" w14:textId="77777777" w:rsidR="008076F9" w:rsidRDefault="00807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50C9" w14:textId="633F2492" w:rsidR="00DC7672" w:rsidRDefault="00B42488" w:rsidP="00AE4186">
    <w:pPr>
      <w:pStyle w:val="Header"/>
      <w:tabs>
        <w:tab w:val="clear" w:pos="8640"/>
        <w:tab w:val="right" w:pos="9450"/>
      </w:tabs>
    </w:pPr>
    <w:r w:rsidRPr="00B65E5A">
      <w:rPr>
        <w:sz w:val="22"/>
        <w:szCs w:val="22"/>
        <w:u w:val="single"/>
      </w:rPr>
      <w:t>Liberty County Utilities, LLC</w:t>
    </w:r>
    <w:r w:rsidR="00DC7672" w:rsidRPr="00B65E5A">
      <w:rPr>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51556"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F9"/>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4605"/>
    <w:rsid w:val="001950A6"/>
    <w:rsid w:val="00196F3B"/>
    <w:rsid w:val="001A05F1"/>
    <w:rsid w:val="001A135C"/>
    <w:rsid w:val="001C2D44"/>
    <w:rsid w:val="001C73BD"/>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2495"/>
    <w:rsid w:val="003457C8"/>
    <w:rsid w:val="00355D3B"/>
    <w:rsid w:val="00361D36"/>
    <w:rsid w:val="00363A92"/>
    <w:rsid w:val="003701D6"/>
    <w:rsid w:val="00375980"/>
    <w:rsid w:val="0038438C"/>
    <w:rsid w:val="0038458E"/>
    <w:rsid w:val="00391E97"/>
    <w:rsid w:val="003B3461"/>
    <w:rsid w:val="003B7380"/>
    <w:rsid w:val="003D13EE"/>
    <w:rsid w:val="003D744D"/>
    <w:rsid w:val="003E4F7E"/>
    <w:rsid w:val="00400234"/>
    <w:rsid w:val="004034BE"/>
    <w:rsid w:val="0040709B"/>
    <w:rsid w:val="00417686"/>
    <w:rsid w:val="004503A5"/>
    <w:rsid w:val="00470CD1"/>
    <w:rsid w:val="00475ECF"/>
    <w:rsid w:val="004D12D1"/>
    <w:rsid w:val="004E68E8"/>
    <w:rsid w:val="004F4E06"/>
    <w:rsid w:val="00515DCA"/>
    <w:rsid w:val="0056366A"/>
    <w:rsid w:val="005773E7"/>
    <w:rsid w:val="00580DEB"/>
    <w:rsid w:val="00585011"/>
    <w:rsid w:val="00597072"/>
    <w:rsid w:val="005B5FE6"/>
    <w:rsid w:val="005D646B"/>
    <w:rsid w:val="005F44A5"/>
    <w:rsid w:val="0064231D"/>
    <w:rsid w:val="00686914"/>
    <w:rsid w:val="00697968"/>
    <w:rsid w:val="00697FCA"/>
    <w:rsid w:val="006A2FCE"/>
    <w:rsid w:val="006B2CF7"/>
    <w:rsid w:val="006C6997"/>
    <w:rsid w:val="006E241F"/>
    <w:rsid w:val="006F1035"/>
    <w:rsid w:val="006F709B"/>
    <w:rsid w:val="00711BD9"/>
    <w:rsid w:val="00734D9E"/>
    <w:rsid w:val="00745480"/>
    <w:rsid w:val="007747A8"/>
    <w:rsid w:val="007768F0"/>
    <w:rsid w:val="0077747B"/>
    <w:rsid w:val="007809BF"/>
    <w:rsid w:val="00784BDC"/>
    <w:rsid w:val="007951BB"/>
    <w:rsid w:val="007C15B3"/>
    <w:rsid w:val="007D7795"/>
    <w:rsid w:val="007E3263"/>
    <w:rsid w:val="007E698F"/>
    <w:rsid w:val="007E70D0"/>
    <w:rsid w:val="007F1804"/>
    <w:rsid w:val="00806658"/>
    <w:rsid w:val="008076F9"/>
    <w:rsid w:val="00812E11"/>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76B68"/>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42488"/>
    <w:rsid w:val="00B532A2"/>
    <w:rsid w:val="00B53411"/>
    <w:rsid w:val="00B63C8A"/>
    <w:rsid w:val="00B65E5A"/>
    <w:rsid w:val="00B8228B"/>
    <w:rsid w:val="00B93772"/>
    <w:rsid w:val="00BA1D2E"/>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254A3"/>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DA0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40709B"/>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17</Pages>
  <Words>5632</Words>
  <Characters>30152</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2022-02-23T18:37:00Z</dcterms:created>
  <dcterms:modified xsi:type="dcterms:W3CDTF">2022-03-01T22:26:00Z</dcterms:modified>
</cp:coreProperties>
</file>